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6B34D6" w:rsidRPr="00DA2500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О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внесении изменений в </w:t>
      </w:r>
      <w:r w:rsidR="00301759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муниципальн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ую</w:t>
      </w:r>
      <w:r w:rsidR="00301759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программ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у</w:t>
      </w:r>
      <w:r w:rsidR="00301759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:rsidR="00301759" w:rsidRPr="00DA2500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7E1582" w:rsidRDefault="00301759" w:rsidP="003B5820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«</w:t>
      </w:r>
      <w:r w:rsidR="003B5820" w:rsidRPr="00DA2500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Повышение безопасности дорожного движения и снижение </w:t>
      </w:r>
    </w:p>
    <w:p w:rsidR="003B5820" w:rsidRPr="00DA2500" w:rsidRDefault="003B5820" w:rsidP="003B5820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/>
          <w:sz w:val="24"/>
          <w:szCs w:val="24"/>
        </w:rPr>
        <w:t xml:space="preserve">дорожно-транспортного травматизма в ЗАТО городе Заозерске </w:t>
      </w:r>
    </w:p>
    <w:p w:rsidR="006B34D6" w:rsidRPr="00DA2500" w:rsidRDefault="003B5820" w:rsidP="003B5820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Мурманской области»  на 2014-2016 </w:t>
      </w:r>
      <w:r w:rsidR="00E47D64" w:rsidRPr="00DA2500">
        <w:rPr>
          <w:rFonts w:ascii="Times New Roman" w:hAnsi="Times New Roman"/>
          <w:b/>
          <w:bCs/>
          <w:color w:val="000000"/>
          <w:sz w:val="24"/>
          <w:szCs w:val="24"/>
        </w:rPr>
        <w:t>годы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</w:p>
    <w:p w:rsidR="007E1582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утвержденную постановлением Администрации </w:t>
      </w:r>
    </w:p>
    <w:p w:rsidR="009A64C4" w:rsidRPr="00DA2500" w:rsidRDefault="006B34D6" w:rsidP="00250362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ЗАТО города Заозерска </w:t>
      </w:r>
      <w:r w:rsidR="003B5820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от 19 марта 2014 года № 192</w:t>
      </w:r>
    </w:p>
    <w:p w:rsidR="0095561A" w:rsidRPr="00DA2500" w:rsidRDefault="0095561A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Pr="00DA2500" w:rsidRDefault="00301759" w:rsidP="0095561A">
      <w:pPr>
        <w:pStyle w:val="33"/>
        <w:ind w:left="0" w:firstLine="709"/>
        <w:jc w:val="both"/>
        <w:rPr>
          <w:color w:val="000000" w:themeColor="text1"/>
          <w:sz w:val="24"/>
          <w:szCs w:val="24"/>
        </w:rPr>
      </w:pPr>
      <w:r w:rsidRPr="00DA2500">
        <w:rPr>
          <w:color w:val="000000" w:themeColor="text1"/>
          <w:sz w:val="24"/>
          <w:szCs w:val="24"/>
        </w:rPr>
        <w:t xml:space="preserve">В </w:t>
      </w:r>
      <w:r w:rsidR="006B34D6" w:rsidRPr="00DA2500">
        <w:rPr>
          <w:color w:val="000000" w:themeColor="text1"/>
          <w:sz w:val="24"/>
          <w:szCs w:val="24"/>
        </w:rPr>
        <w:t xml:space="preserve">соответствии </w:t>
      </w:r>
      <w:r w:rsidR="00326B94" w:rsidRPr="00DA2500">
        <w:rPr>
          <w:color w:val="000000" w:themeColor="text1"/>
          <w:sz w:val="24"/>
          <w:szCs w:val="24"/>
        </w:rPr>
        <w:t xml:space="preserve">с Бюджетным кодексом Российской Федерации, Порядком и </w:t>
      </w:r>
      <w:r w:rsidR="00700E56" w:rsidRPr="00DA2500">
        <w:rPr>
          <w:color w:val="000000" w:themeColor="text1"/>
          <w:sz w:val="24"/>
          <w:szCs w:val="24"/>
        </w:rPr>
        <w:t>М</w:t>
      </w:r>
      <w:r w:rsidR="00326B94" w:rsidRPr="00DA2500">
        <w:rPr>
          <w:color w:val="000000" w:themeColor="text1"/>
          <w:sz w:val="24"/>
          <w:szCs w:val="24"/>
        </w:rPr>
        <w:t xml:space="preserve">етодическими рекомендациями </w:t>
      </w:r>
      <w:r w:rsidR="00700E56" w:rsidRPr="00DA2500">
        <w:rPr>
          <w:color w:val="000000" w:themeColor="text1"/>
          <w:sz w:val="24"/>
          <w:szCs w:val="24"/>
        </w:rPr>
        <w:t>«П</w:t>
      </w:r>
      <w:r w:rsidR="00326B94" w:rsidRPr="00DA2500">
        <w:rPr>
          <w:color w:val="000000" w:themeColor="text1"/>
          <w:sz w:val="24"/>
          <w:szCs w:val="24"/>
        </w:rPr>
        <w:t>о разработке, реализации и оценке эффективности муниципальных программ ЗАТО города Заозерска Мурманской области</w:t>
      </w:r>
      <w:r w:rsidR="00700E56" w:rsidRPr="00DA2500">
        <w:rPr>
          <w:color w:val="000000" w:themeColor="text1"/>
          <w:sz w:val="24"/>
          <w:szCs w:val="24"/>
        </w:rPr>
        <w:t>»</w:t>
      </w:r>
      <w:r w:rsidR="00326B94" w:rsidRPr="00DA2500">
        <w:rPr>
          <w:color w:val="000000" w:themeColor="text1"/>
          <w:sz w:val="24"/>
          <w:szCs w:val="24"/>
        </w:rPr>
        <w:t>, утвержденн</w:t>
      </w:r>
      <w:r w:rsidR="00700E56" w:rsidRPr="00DA2500">
        <w:rPr>
          <w:color w:val="000000" w:themeColor="text1"/>
          <w:sz w:val="24"/>
          <w:szCs w:val="24"/>
        </w:rPr>
        <w:t>ыми</w:t>
      </w:r>
      <w:r w:rsidR="00326B94" w:rsidRPr="00DA2500">
        <w:rPr>
          <w:color w:val="000000" w:themeColor="text1"/>
          <w:sz w:val="24"/>
          <w:szCs w:val="24"/>
        </w:rPr>
        <w:t xml:space="preserve"> постановлением Администрации ЗАТО города Заозерска </w:t>
      </w:r>
      <w:r w:rsidR="00D0354D" w:rsidRPr="00DA2500">
        <w:rPr>
          <w:color w:val="000000" w:themeColor="text1"/>
          <w:sz w:val="24"/>
          <w:szCs w:val="24"/>
        </w:rPr>
        <w:t xml:space="preserve">от </w:t>
      </w:r>
      <w:r w:rsidR="00326B94" w:rsidRPr="00DA2500">
        <w:rPr>
          <w:color w:val="000000" w:themeColor="text1"/>
          <w:sz w:val="24"/>
          <w:szCs w:val="24"/>
        </w:rPr>
        <w:t>16 сентября 2013 года №</w:t>
      </w:r>
      <w:r w:rsidR="00E47D64" w:rsidRPr="00DA2500">
        <w:rPr>
          <w:color w:val="000000" w:themeColor="text1"/>
          <w:sz w:val="24"/>
          <w:szCs w:val="24"/>
        </w:rPr>
        <w:t xml:space="preserve"> </w:t>
      </w:r>
      <w:r w:rsidR="00326B94" w:rsidRPr="00DA2500">
        <w:rPr>
          <w:color w:val="000000" w:themeColor="text1"/>
          <w:sz w:val="24"/>
          <w:szCs w:val="24"/>
        </w:rPr>
        <w:t>769,</w:t>
      </w:r>
      <w:r w:rsidR="00486FD3" w:rsidRPr="00DA2500">
        <w:rPr>
          <w:color w:val="000000" w:themeColor="text1"/>
          <w:sz w:val="24"/>
          <w:szCs w:val="24"/>
        </w:rPr>
        <w:t xml:space="preserve"> со </w:t>
      </w:r>
      <w:r w:rsidR="00EB1A51" w:rsidRPr="00DA2500">
        <w:rPr>
          <w:color w:val="000000" w:themeColor="text1"/>
          <w:sz w:val="24"/>
          <w:szCs w:val="24"/>
        </w:rPr>
        <w:t>стать</w:t>
      </w:r>
      <w:r w:rsidR="00486FD3" w:rsidRPr="00DA2500">
        <w:rPr>
          <w:color w:val="000000" w:themeColor="text1"/>
          <w:sz w:val="24"/>
          <w:szCs w:val="24"/>
        </w:rPr>
        <w:t>ей</w:t>
      </w:r>
      <w:r w:rsidR="00EB1A51" w:rsidRPr="00DA2500">
        <w:rPr>
          <w:color w:val="000000" w:themeColor="text1"/>
          <w:sz w:val="24"/>
          <w:szCs w:val="24"/>
        </w:rPr>
        <w:t xml:space="preserve"> 44 Устава ЗАТО города Заозерска,</w:t>
      </w:r>
    </w:p>
    <w:p w:rsidR="0095561A" w:rsidRPr="00DA2500" w:rsidRDefault="0095561A" w:rsidP="009556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DA2500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color w:val="000000" w:themeColor="text1"/>
          <w:sz w:val="24"/>
          <w:szCs w:val="24"/>
        </w:rPr>
        <w:t>постановляю:</w:t>
      </w:r>
    </w:p>
    <w:p w:rsidR="005031F6" w:rsidRPr="00DA2500" w:rsidRDefault="00326B94" w:rsidP="00DB019D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Внести </w:t>
      </w:r>
      <w:r w:rsidR="00DA2500"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в постановление Администрации ЗАТО города Заозерска  от 19.03.2014 № 192 </w:t>
      </w:r>
      <w:r w:rsidR="00301759" w:rsidRPr="00DA2500">
        <w:rPr>
          <w:rStyle w:val="af2"/>
          <w:rFonts w:ascii="Times New Roman" w:hAnsi="Times New Roman"/>
          <w:color w:val="000000" w:themeColor="text1"/>
          <w:sz w:val="24"/>
          <w:szCs w:val="24"/>
        </w:rPr>
        <w:t>«</w:t>
      </w:r>
      <w:r w:rsidR="00DA2500"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Об утверждении</w:t>
      </w:r>
      <w:r w:rsidR="00DA2500" w:rsidRPr="00DA2500">
        <w:rPr>
          <w:rStyle w:val="af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A2500"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муниципальной программы </w:t>
      </w:r>
      <w:r w:rsidR="00DA2500" w:rsidRPr="00DA2500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3F3332" w:rsidRPr="00DA2500">
        <w:rPr>
          <w:rFonts w:ascii="Times New Roman" w:hAnsi="Times New Roman"/>
          <w:bCs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городе Заозерске Мурманской области»</w:t>
      </w:r>
      <w:r w:rsidR="00DA2500" w:rsidRPr="00DA250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F3332" w:rsidRPr="00DA2500">
        <w:rPr>
          <w:rFonts w:ascii="Times New Roman" w:hAnsi="Times New Roman"/>
          <w:bCs/>
          <w:color w:val="000000"/>
          <w:sz w:val="24"/>
          <w:szCs w:val="24"/>
        </w:rPr>
        <w:t xml:space="preserve">на 2014-2016 </w:t>
      </w:r>
      <w:r w:rsidR="00E47D64" w:rsidRPr="00DA2500">
        <w:rPr>
          <w:rFonts w:ascii="Times New Roman" w:hAnsi="Times New Roman"/>
          <w:bCs/>
          <w:color w:val="000000"/>
          <w:sz w:val="24"/>
          <w:szCs w:val="24"/>
        </w:rPr>
        <w:t xml:space="preserve"> годы</w:t>
      </w:r>
      <w:r w:rsidR="00DA2500" w:rsidRPr="00DA2500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6E54A3" w:rsidRPr="00DA2500">
        <w:rPr>
          <w:rStyle w:val="af2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019D"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следующие изменения</w:t>
      </w:r>
      <w:r w:rsidR="00DA2500"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:</w:t>
      </w:r>
    </w:p>
    <w:p w:rsidR="00DB019D" w:rsidRPr="00DA2500" w:rsidRDefault="00DB019D" w:rsidP="00DB019D">
      <w:pPr>
        <w:pStyle w:val="af1"/>
        <w:numPr>
          <w:ilvl w:val="1"/>
          <w:numId w:val="31"/>
        </w:numPr>
        <w:spacing w:after="0" w:line="240" w:lineRule="auto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DA2500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По тексту постановления слова «на 2014-2016» заменить на «2014-2020».</w:t>
      </w:r>
    </w:p>
    <w:p w:rsidR="00DB019D" w:rsidRPr="00DA2500" w:rsidRDefault="00DA2500" w:rsidP="00DB019D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 w:rsidRPr="00DA2500">
        <w:rPr>
          <w:rStyle w:val="af2"/>
          <w:b w:val="0"/>
          <w:color w:val="000000" w:themeColor="text1"/>
          <w:szCs w:val="24"/>
        </w:rPr>
        <w:t xml:space="preserve">Внести изменения в муниципальную программу ЗАТО города Заозерска Мурманской области </w:t>
      </w:r>
      <w:r w:rsidRPr="00DA2500">
        <w:rPr>
          <w:rStyle w:val="af2"/>
          <w:color w:val="000000" w:themeColor="text1"/>
          <w:szCs w:val="24"/>
        </w:rPr>
        <w:t>«</w:t>
      </w:r>
      <w:r w:rsidRPr="00DA2500">
        <w:rPr>
          <w:bCs/>
          <w:color w:val="000000"/>
          <w:szCs w:val="24"/>
        </w:rPr>
        <w:t>Повышение безопасности дорожного движения и снижение дорожно-транспортного травматизма в ЗАТО городе Заозерске Мурманской области»  на 2014-2016  годы</w:t>
      </w:r>
      <w:r w:rsidRPr="00DA2500">
        <w:rPr>
          <w:rStyle w:val="af2"/>
          <w:color w:val="000000" w:themeColor="text1"/>
          <w:szCs w:val="24"/>
        </w:rPr>
        <w:t xml:space="preserve"> </w:t>
      </w:r>
      <w:r w:rsidRPr="00DA2500">
        <w:rPr>
          <w:rStyle w:val="af2"/>
          <w:b w:val="0"/>
          <w:color w:val="000000" w:themeColor="text1"/>
          <w:szCs w:val="24"/>
        </w:rPr>
        <w:t>изменения</w:t>
      </w:r>
      <w:r w:rsidRPr="00DA2500">
        <w:rPr>
          <w:rStyle w:val="af2"/>
          <w:color w:val="000000" w:themeColor="text1"/>
          <w:szCs w:val="24"/>
        </w:rPr>
        <w:t xml:space="preserve"> </w:t>
      </w:r>
      <w:r w:rsidRPr="00DA2500">
        <w:rPr>
          <w:rStyle w:val="af2"/>
          <w:b w:val="0"/>
          <w:color w:val="000000" w:themeColor="text1"/>
          <w:szCs w:val="24"/>
        </w:rPr>
        <w:t>согласно приложению</w:t>
      </w:r>
      <w:r w:rsidR="00DB019D" w:rsidRPr="00DA2500">
        <w:rPr>
          <w:szCs w:val="24"/>
        </w:rPr>
        <w:t>.</w:t>
      </w:r>
    </w:p>
    <w:p w:rsidR="00DA2500" w:rsidRPr="00DA2500" w:rsidRDefault="00DA2500" w:rsidP="00DA2500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 w:rsidRPr="00DA2500">
        <w:rPr>
          <w:szCs w:val="24"/>
        </w:rPr>
        <w:t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на заместителя Главы администрации-начальника Управления экономики и финансов Администрации ЗАТО г. Заозерска Н.В. Нистюк.</w:t>
      </w:r>
    </w:p>
    <w:p w:rsidR="00DB019D" w:rsidRPr="00DA2500" w:rsidRDefault="00DB019D" w:rsidP="00DB019D">
      <w:pPr>
        <w:numPr>
          <w:ilvl w:val="0"/>
          <w:numId w:val="3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DA2500">
        <w:rPr>
          <w:rFonts w:ascii="Times New Roman" w:hAnsi="Times New Roman"/>
          <w:sz w:val="24"/>
          <w:szCs w:val="24"/>
        </w:rPr>
        <w:t>Муниципальному казенному учреждению «Информационный Центр» (О.В. Шарамко) разместить настоящее постановление с приложением на официальном сайте органов местного самоуправления ЗАТО города Заозерска.</w:t>
      </w:r>
    </w:p>
    <w:p w:rsidR="00DB019D" w:rsidRPr="00DA2500" w:rsidRDefault="00DB019D" w:rsidP="00DB019D">
      <w:pPr>
        <w:numPr>
          <w:ilvl w:val="0"/>
          <w:numId w:val="3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2500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5B12F8" w:rsidRPr="00DA2500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A2500" w:rsidRDefault="00DA2500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5561A" w:rsidRPr="00DA2500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DA2500">
        <w:rPr>
          <w:rFonts w:ascii="Times New Roman" w:hAnsi="Times New Roman"/>
          <w:sz w:val="24"/>
          <w:szCs w:val="24"/>
        </w:rPr>
        <w:t>Глав</w:t>
      </w:r>
      <w:r w:rsidR="00DB019D" w:rsidRPr="00DA2500">
        <w:rPr>
          <w:rFonts w:ascii="Times New Roman" w:hAnsi="Times New Roman"/>
          <w:sz w:val="24"/>
          <w:szCs w:val="24"/>
        </w:rPr>
        <w:t>а</w:t>
      </w:r>
      <w:r w:rsidRPr="00DA2500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D94006" w:rsidRPr="00DA2500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DA2500">
        <w:rPr>
          <w:rFonts w:ascii="Times New Roman" w:hAnsi="Times New Roman"/>
          <w:sz w:val="24"/>
          <w:szCs w:val="24"/>
        </w:rPr>
        <w:t xml:space="preserve">ЗАТО города Заозерска               </w:t>
      </w:r>
      <w:r w:rsidR="00CC2931" w:rsidRPr="00DA2500">
        <w:rPr>
          <w:rFonts w:ascii="Times New Roman" w:hAnsi="Times New Roman"/>
          <w:sz w:val="24"/>
          <w:szCs w:val="24"/>
        </w:rPr>
        <w:t xml:space="preserve">             </w:t>
      </w:r>
      <w:r w:rsidRPr="00DA2500">
        <w:rPr>
          <w:rFonts w:ascii="Times New Roman" w:hAnsi="Times New Roman"/>
          <w:sz w:val="24"/>
          <w:szCs w:val="24"/>
        </w:rPr>
        <w:t xml:space="preserve"> </w:t>
      </w:r>
      <w:r w:rsidR="00065800" w:rsidRPr="00DA2500">
        <w:rPr>
          <w:rFonts w:ascii="Times New Roman" w:hAnsi="Times New Roman"/>
          <w:sz w:val="24"/>
          <w:szCs w:val="24"/>
        </w:rPr>
        <w:t xml:space="preserve">               </w:t>
      </w:r>
      <w:r w:rsidRPr="00DA2500">
        <w:rPr>
          <w:rFonts w:ascii="Times New Roman" w:hAnsi="Times New Roman"/>
          <w:sz w:val="24"/>
          <w:szCs w:val="24"/>
        </w:rPr>
        <w:t xml:space="preserve">                                </w:t>
      </w:r>
      <w:r w:rsidR="00EB1A51" w:rsidRPr="00DA2500">
        <w:rPr>
          <w:rFonts w:ascii="Times New Roman" w:hAnsi="Times New Roman"/>
          <w:sz w:val="24"/>
          <w:szCs w:val="24"/>
        </w:rPr>
        <w:t xml:space="preserve">       </w:t>
      </w:r>
      <w:r w:rsidRPr="00DA2500">
        <w:rPr>
          <w:rFonts w:ascii="Times New Roman" w:hAnsi="Times New Roman"/>
          <w:sz w:val="24"/>
          <w:szCs w:val="24"/>
        </w:rPr>
        <w:t xml:space="preserve">    </w:t>
      </w:r>
      <w:r w:rsidR="00DA2500">
        <w:rPr>
          <w:rFonts w:ascii="Times New Roman" w:hAnsi="Times New Roman"/>
          <w:sz w:val="24"/>
          <w:szCs w:val="24"/>
        </w:rPr>
        <w:t xml:space="preserve">             </w:t>
      </w:r>
      <w:r w:rsidR="00EB1A51" w:rsidRPr="00DA2500">
        <w:rPr>
          <w:rFonts w:ascii="Times New Roman" w:hAnsi="Times New Roman"/>
          <w:sz w:val="24"/>
          <w:szCs w:val="24"/>
        </w:rPr>
        <w:t>В.</w:t>
      </w:r>
      <w:r w:rsidR="008760CD" w:rsidRPr="00DA2500">
        <w:rPr>
          <w:rFonts w:ascii="Times New Roman" w:hAnsi="Times New Roman"/>
          <w:sz w:val="24"/>
          <w:szCs w:val="24"/>
        </w:rPr>
        <w:t>М. Урошлев</w:t>
      </w:r>
    </w:p>
    <w:p w:rsidR="00D94006" w:rsidRDefault="00D94006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C2931" w:rsidRDefault="00CC2931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760CD" w:rsidRDefault="008760CD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A2500" w:rsidRDefault="00DA2500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A97067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8760CD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DA2500">
        <w:rPr>
          <w:rFonts w:ascii="Times New Roman" w:hAnsi="Times New Roman"/>
          <w:b w:val="0"/>
          <w:sz w:val="24"/>
          <w:szCs w:val="24"/>
        </w:rPr>
        <w:t>5</w:t>
      </w:r>
      <w:r w:rsidR="005B12F8" w:rsidRPr="008760CD">
        <w:rPr>
          <w:rFonts w:ascii="Times New Roman" w:hAnsi="Times New Roman"/>
          <w:b w:val="0"/>
          <w:sz w:val="24"/>
          <w:szCs w:val="24"/>
        </w:rPr>
        <w:t>г.</w:t>
      </w:r>
    </w:p>
    <w:p w:rsidR="00A97067" w:rsidRPr="00A97067" w:rsidRDefault="00A97067" w:rsidP="00A97067">
      <w:pPr>
        <w:spacing w:after="0"/>
      </w:pP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 внесении изменений в муниципальную программу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«Повышение безопасности дорожного движения и снижение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дорожно-транспортного травматизма в ЗАТО городе Заозерске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Мурманской области»  на 2014-2016 годы,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утвержденную постановлением Администрации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>ЗАТО города Заозерска от 19 марта 2014 года № 192</w:t>
      </w:r>
    </w:p>
    <w:p w:rsidR="00E47D64" w:rsidRPr="008760CD" w:rsidRDefault="00E47D64" w:rsidP="008760CD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09"/>
        <w:gridCol w:w="3502"/>
      </w:tblGrid>
      <w:tr w:rsidR="002707BC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DA2500" w:rsidTr="00DA2500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500" w:rsidRPr="002E5802" w:rsidRDefault="00DA2500" w:rsidP="00DA2500">
            <w:pPr>
              <w:spacing w:after="0" w:line="240" w:lineRule="auto"/>
              <w:ind w:firstLine="0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Главы администрации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начальник Управления экономики и финансов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A2500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360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 Нистюк</w:t>
            </w:r>
          </w:p>
          <w:p w:rsidR="00DA2500" w:rsidRPr="008360D9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500" w:rsidRDefault="00DA2500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A2500" w:rsidRDefault="00DA2500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0D9" w:rsidTr="00A03D09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D09" w:rsidRDefault="008360D9" w:rsidP="007A4DDF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2E5802">
              <w:rPr>
                <w:rFonts w:ascii="Times New Roman" w:hAnsi="Times New Roman"/>
                <w:sz w:val="24"/>
                <w:szCs w:val="24"/>
              </w:rPr>
              <w:t>правлени</w:t>
            </w:r>
            <w:r w:rsidR="007A4DDF">
              <w:rPr>
                <w:rFonts w:ascii="Times New Roman" w:hAnsi="Times New Roman"/>
                <w:sz w:val="24"/>
                <w:szCs w:val="24"/>
              </w:rPr>
              <w:t>е</w:t>
            </w:r>
            <w:r w:rsidR="002E5802">
              <w:rPr>
                <w:rFonts w:ascii="Times New Roman" w:hAnsi="Times New Roman"/>
                <w:sz w:val="24"/>
                <w:szCs w:val="24"/>
              </w:rPr>
              <w:t xml:space="preserve"> муниципального имущества Администрации ЗАТО города Заозерска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7A4DDF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А.В. Бежан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0D9" w:rsidTr="00A03D09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отдел</w:t>
            </w: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64" w:rsidRDefault="00E47D64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Д.Г. Коршунова</w:t>
            </w: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Рябцева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067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A9706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«Служба заказчика»</w:t>
            </w:r>
          </w:p>
          <w:p w:rsidR="00A97067" w:rsidRDefault="00A97067" w:rsidP="00A9706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5820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20" w:rsidRDefault="003B5820" w:rsidP="003B582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МУП</w:t>
            </w:r>
            <w:r w:rsidRPr="003B5820">
              <w:rPr>
                <w:rFonts w:ascii="Times New Roman" w:hAnsi="Times New Roman"/>
                <w:sz w:val="24"/>
                <w:szCs w:val="24"/>
              </w:rPr>
              <w:t xml:space="preserve"> «Дорожно-транспортное хозяйство»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20" w:rsidRDefault="003B5820" w:rsidP="00811D9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</w:t>
            </w:r>
            <w:r w:rsidR="00811D9D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11D9D">
              <w:rPr>
                <w:rFonts w:ascii="Times New Roman" w:hAnsi="Times New Roman"/>
                <w:sz w:val="24"/>
                <w:szCs w:val="24"/>
              </w:rPr>
              <w:t>Киргеев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20" w:rsidRDefault="003B5820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067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7A4DDF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A97067">
              <w:rPr>
                <w:rFonts w:ascii="Times New Roman" w:hAnsi="Times New Roman"/>
                <w:sz w:val="24"/>
                <w:szCs w:val="24"/>
              </w:rPr>
              <w:t>ачальника организационного отдела</w:t>
            </w:r>
          </w:p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97067" w:rsidRPr="0033424A" w:rsidRDefault="00627943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П.С. Погребняк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07BC" w:rsidRDefault="002707BC" w:rsidP="008360D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943FD8" w:rsidRDefault="002707B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43FD8">
        <w:rPr>
          <w:rFonts w:ascii="Times New Roman" w:hAnsi="Times New Roman"/>
          <w:sz w:val="24"/>
          <w:szCs w:val="24"/>
        </w:rPr>
        <w:t>в УЭиФ</w:t>
      </w:r>
    </w:p>
    <w:p w:rsidR="003B5820" w:rsidRDefault="003B5820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«ИЦ»</w:t>
      </w:r>
    </w:p>
    <w:p w:rsidR="003B5820" w:rsidRDefault="003B5820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B5820">
        <w:rPr>
          <w:rFonts w:ascii="Times New Roman" w:hAnsi="Times New Roman"/>
          <w:sz w:val="24"/>
          <w:szCs w:val="24"/>
        </w:rPr>
        <w:t>ОГИБДД ОМВД России по ЗАТО г.Заозерск</w:t>
      </w:r>
    </w:p>
    <w:p w:rsidR="005D6DEE" w:rsidRDefault="005D6DE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B5820" w:rsidRDefault="003B5820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B5820" w:rsidRDefault="003B5820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F3332" w:rsidRDefault="003F3332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B5820" w:rsidRDefault="003B5820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707BC" w:rsidRPr="00154E1E" w:rsidRDefault="00E47D64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r w:rsidRPr="00154E1E">
        <w:rPr>
          <w:rFonts w:ascii="Times New Roman" w:hAnsi="Times New Roman"/>
          <w:sz w:val="20"/>
        </w:rPr>
        <w:t>А.А. Григуленко</w:t>
      </w:r>
      <w:r w:rsidR="008360D9" w:rsidRPr="00154E1E">
        <w:rPr>
          <w:rFonts w:ascii="Times New Roman" w:hAnsi="Times New Roman"/>
          <w:sz w:val="20"/>
        </w:rPr>
        <w:t>,</w:t>
      </w:r>
    </w:p>
    <w:p w:rsidR="00FD6AAF" w:rsidRPr="006E54A3" w:rsidRDefault="002707BC" w:rsidP="00DA2500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b/>
          <w:sz w:val="26"/>
          <w:szCs w:val="26"/>
        </w:rPr>
      </w:pPr>
      <w:r w:rsidRPr="00154E1E">
        <w:rPr>
          <w:rFonts w:ascii="Times New Roman" w:hAnsi="Times New Roman"/>
          <w:sz w:val="20"/>
        </w:rPr>
        <w:t>(81556)3</w:t>
      </w:r>
      <w:r w:rsidR="00E47D64" w:rsidRPr="00154E1E">
        <w:rPr>
          <w:rFonts w:ascii="Times New Roman" w:hAnsi="Times New Roman"/>
          <w:sz w:val="20"/>
        </w:rPr>
        <w:t>1508</w:t>
      </w:r>
    </w:p>
    <w:p w:rsidR="00AB1910" w:rsidRDefault="00AB1910" w:rsidP="00AB1910">
      <w:pPr>
        <w:rPr>
          <w:b/>
          <w:bCs/>
          <w:color w:val="000000"/>
          <w:sz w:val="16"/>
          <w:szCs w:val="16"/>
        </w:rPr>
        <w:sectPr w:rsidR="00AB1910" w:rsidSect="0033424A">
          <w:pgSz w:w="11906" w:h="16838"/>
          <w:pgMar w:top="1134" w:right="567" w:bottom="1134" w:left="1418" w:header="709" w:footer="709" w:gutter="0"/>
          <w:pgNumType w:start="0"/>
          <w:cols w:space="708"/>
          <w:titlePg/>
          <w:docGrid w:linePitch="360"/>
        </w:sectPr>
      </w:pPr>
    </w:p>
    <w:p w:rsidR="00FD6AAF" w:rsidRDefault="00FD6AAF" w:rsidP="00FD6AAF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</w:p>
    <w:tbl>
      <w:tblPr>
        <w:tblW w:w="0" w:type="auto"/>
        <w:tblLook w:val="04A0"/>
      </w:tblPr>
      <w:tblGrid>
        <w:gridCol w:w="10881"/>
        <w:gridCol w:w="4111"/>
      </w:tblGrid>
      <w:tr w:rsidR="00FD6AAF" w:rsidRPr="006E54A3" w:rsidTr="00FD6AAF">
        <w:tc>
          <w:tcPr>
            <w:tcW w:w="10881" w:type="dxa"/>
          </w:tcPr>
          <w:p w:rsidR="00FD6AAF" w:rsidRPr="006E54A3" w:rsidRDefault="00FD6AAF" w:rsidP="00DA250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D6AAF" w:rsidRPr="006E54A3" w:rsidRDefault="00FD6AAF" w:rsidP="00DA250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</w:tc>
      </w:tr>
      <w:tr w:rsidR="00FD6AAF" w:rsidRPr="006E54A3" w:rsidTr="00FD6AAF">
        <w:tc>
          <w:tcPr>
            <w:tcW w:w="10881" w:type="dxa"/>
          </w:tcPr>
          <w:p w:rsidR="00FD6AAF" w:rsidRPr="006E54A3" w:rsidRDefault="00FD6AAF" w:rsidP="00DA250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D6AAF" w:rsidRPr="006E54A3" w:rsidRDefault="00FD6AAF" w:rsidP="00DA250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FD6AAF" w:rsidRPr="006E54A3" w:rsidRDefault="00FD6AAF" w:rsidP="00DA250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ЗАТО города Заозерска</w:t>
            </w:r>
          </w:p>
        </w:tc>
      </w:tr>
      <w:tr w:rsidR="00FD6AAF" w:rsidRPr="006E54A3" w:rsidTr="00FD6AAF">
        <w:tc>
          <w:tcPr>
            <w:tcW w:w="10881" w:type="dxa"/>
          </w:tcPr>
          <w:p w:rsidR="00FD6AAF" w:rsidRPr="006E54A3" w:rsidRDefault="00FD6AAF" w:rsidP="00DA250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D6AAF" w:rsidRDefault="00FD6AAF" w:rsidP="00DA250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AAF" w:rsidRPr="006E54A3" w:rsidRDefault="00FD6AAF" w:rsidP="007E1582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от ______________201</w:t>
            </w:r>
            <w:r w:rsidR="007E15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 года № ____</w:t>
            </w:r>
          </w:p>
        </w:tc>
      </w:tr>
    </w:tbl>
    <w:p w:rsidR="00FD6AAF" w:rsidRPr="00FD6AAF" w:rsidRDefault="00FD6AAF" w:rsidP="00FD6A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FD6AAF" w:rsidRDefault="00FD6AAF" w:rsidP="00FD6AAF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25F58">
        <w:rPr>
          <w:rFonts w:ascii="Times New Roman" w:hAnsi="Times New Roman"/>
          <w:b/>
          <w:sz w:val="24"/>
          <w:szCs w:val="24"/>
        </w:rPr>
        <w:t xml:space="preserve">Изменения в </w:t>
      </w:r>
      <w:r w:rsidRPr="00225F58">
        <w:rPr>
          <w:rFonts w:ascii="Times New Roman" w:hAnsi="Times New Roman"/>
          <w:b/>
          <w:bCs/>
          <w:color w:val="000000" w:themeColor="text1"/>
          <w:sz w:val="24"/>
          <w:szCs w:val="24"/>
        </w:rPr>
        <w:t>муниципальную программу ЗАТО города Заозерска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225F5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Мурманской </w:t>
      </w:r>
    </w:p>
    <w:p w:rsidR="00FD6AAF" w:rsidRDefault="00FD6AAF" w:rsidP="00FD6AAF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225F58">
        <w:rPr>
          <w:rFonts w:ascii="Times New Roman" w:hAnsi="Times New Roman"/>
          <w:b/>
          <w:bCs/>
          <w:color w:val="000000" w:themeColor="text1"/>
          <w:sz w:val="24"/>
          <w:szCs w:val="24"/>
        </w:rPr>
        <w:t>области «</w:t>
      </w:r>
      <w:r w:rsidRPr="00225F58">
        <w:rPr>
          <w:rFonts w:ascii="Times New Roman" w:hAnsi="Times New Roman"/>
          <w:b/>
          <w:sz w:val="24"/>
          <w:szCs w:val="24"/>
        </w:rPr>
        <w:t>Повышение безопасности дорожного движения и снижение дорожно-</w:t>
      </w:r>
    </w:p>
    <w:p w:rsidR="00FD6AAF" w:rsidRDefault="00FD6AAF" w:rsidP="00FD6AA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25F58">
        <w:rPr>
          <w:rFonts w:ascii="Times New Roman" w:hAnsi="Times New Roman"/>
          <w:b/>
          <w:sz w:val="24"/>
          <w:szCs w:val="24"/>
        </w:rPr>
        <w:t xml:space="preserve">транспортного травматизма в </w:t>
      </w:r>
      <w:r w:rsidRPr="00225F58">
        <w:rPr>
          <w:rFonts w:ascii="Times New Roman" w:hAnsi="Times New Roman"/>
          <w:b/>
          <w:bCs/>
          <w:sz w:val="24"/>
          <w:szCs w:val="24"/>
        </w:rPr>
        <w:t>ЗАТО городе Заозерске Мурманской области</w:t>
      </w:r>
      <w:r w:rsidRPr="00225F58">
        <w:rPr>
          <w:rFonts w:ascii="Times New Roman" w:hAnsi="Times New Roman"/>
          <w:b/>
          <w:bCs/>
          <w:color w:val="000000"/>
          <w:sz w:val="24"/>
          <w:szCs w:val="24"/>
        </w:rPr>
        <w:t xml:space="preserve">»  </w:t>
      </w:r>
    </w:p>
    <w:p w:rsidR="00FD6AAF" w:rsidRDefault="00FD6AAF" w:rsidP="00FD6AAF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25F58">
        <w:rPr>
          <w:rFonts w:ascii="Times New Roman" w:hAnsi="Times New Roman"/>
          <w:b/>
          <w:bCs/>
          <w:color w:val="000000"/>
          <w:sz w:val="24"/>
          <w:szCs w:val="24"/>
        </w:rPr>
        <w:t>на 2014-2016 годы</w:t>
      </w:r>
      <w:r w:rsidRPr="00225F5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утвержденную постановлением Администрации </w:t>
      </w:r>
    </w:p>
    <w:p w:rsidR="00FD6AAF" w:rsidRDefault="00FD6AAF" w:rsidP="00FD6AAF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25F58">
        <w:rPr>
          <w:rFonts w:ascii="Times New Roman" w:hAnsi="Times New Roman"/>
          <w:b/>
          <w:bCs/>
          <w:color w:val="000000" w:themeColor="text1"/>
          <w:sz w:val="24"/>
          <w:szCs w:val="24"/>
        </w:rPr>
        <w:t>ЗАТО города Заозерска от 19 марта 2014 года № 192</w:t>
      </w:r>
    </w:p>
    <w:p w:rsidR="00C16125" w:rsidRDefault="00C16125" w:rsidP="00FD6AAF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C16125" w:rsidRDefault="00C16125" w:rsidP="00C16125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DB019D" w:rsidRDefault="00C16125" w:rsidP="00C16125">
      <w:pPr>
        <w:spacing w:after="0" w:line="240" w:lineRule="auto"/>
        <w:ind w:firstLine="0"/>
        <w:jc w:val="left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1. Паспорт программы изложить в следующей редакции:</w:t>
      </w:r>
    </w:p>
    <w:p w:rsidR="00C16125" w:rsidRPr="002E34AF" w:rsidRDefault="00C16125" w:rsidP="00C16125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Паспорт муниципальной программы</w:t>
      </w:r>
    </w:p>
    <w:p w:rsidR="00C16125" w:rsidRPr="002E34AF" w:rsidRDefault="00C16125" w:rsidP="00C16125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ЗАТО города Заозерска Мурманской области</w:t>
      </w:r>
    </w:p>
    <w:p w:rsidR="00C16125" w:rsidRPr="002E34AF" w:rsidRDefault="00C16125" w:rsidP="00C16125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«Повышение безопасности дорожного движения и снижение </w:t>
      </w:r>
    </w:p>
    <w:p w:rsidR="00C16125" w:rsidRPr="002E34AF" w:rsidRDefault="00C16125" w:rsidP="00C16125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дорожно-транспортного травматизма в ЗАТО городе Заозерске </w:t>
      </w:r>
    </w:p>
    <w:p w:rsidR="00C16125" w:rsidRPr="002E34AF" w:rsidRDefault="00C16125" w:rsidP="00C16125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Мурманской области» на 2014-2020 годы (далее – Программа)</w:t>
      </w:r>
    </w:p>
    <w:p w:rsidR="00C16125" w:rsidRPr="00C16125" w:rsidRDefault="00C16125" w:rsidP="00C16125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4603"/>
        <w:gridCol w:w="10333"/>
      </w:tblGrid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Цели программы       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Сокращение случаев смерти и ранений в результате дорожно-транспортных происшествий, в том числе детей, создание безопасных условий для движения на автодорогах и улицах ЗАТО города Заозерска.</w:t>
            </w:r>
          </w:p>
        </w:tc>
      </w:tr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Задачи программы       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Создание системы пропаганды с целью формирования негативного отношения к правонарушениям в сфере дорожного движения; 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формирование у детей навыков безопасного поведения на дорогах;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повышение культуры вождения;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развитие современной системы оказания помощи пострадавшим в дорожно-транспортных происшествиях;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повышение требований к подготовке водителей на получение права на управление транспортными средствами и требований к автошколам, осуществляющим такую подготовку. </w:t>
            </w:r>
          </w:p>
        </w:tc>
      </w:tr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Число лиц, погибших в дорожно-транспортных происшествиях;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число детей, погибших в дорожно-транспортных происшествиях;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социальный риск (число лиц, погибших в дорожно-транспортных происшествиях, на 10 тыс. населения);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транспортный риск (число лиц, погибших в дорожно-транспортных происшествиях, на 10 тыс. транспортных средств).</w:t>
            </w:r>
          </w:p>
        </w:tc>
      </w:tr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2014-2020</w:t>
            </w:r>
          </w:p>
        </w:tc>
      </w:tr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Всего: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2014 – 0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2015 – 250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2016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2017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2018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2019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Местный бюджет: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2014 – 0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2015 – 250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2016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2017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2018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2019 – 100 тыс. руб.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 – 100 тыс. руб.</w:t>
            </w:r>
          </w:p>
        </w:tc>
      </w:tr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Сокращение случаев смерти и ранений в результате дорожно-транспортных происшествий, в   том числе детей, к 2020 году на 50 % по сравнению с 2012 годом;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сокращение социального риска к 2020 году на 50 % по сравнению с 2012 годом;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сокращение транспортного риска к 2020 году на 50 % по сравнению с 2012 годом.  </w:t>
            </w:r>
          </w:p>
        </w:tc>
      </w:tr>
      <w:tr w:rsidR="00C16125" w:rsidRPr="00C16125" w:rsidTr="00C1612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Исполнители программы       </w:t>
            </w:r>
          </w:p>
        </w:tc>
        <w:tc>
          <w:tcPr>
            <w:tcW w:w="34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Отделение государственной инспекции безопасности дорожного движения отдела министерства внутренних дел России по ЗАТО г.Заозерск (далее – ОГИБДД ОМВД России по ЗАТО г.Заозерск);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«Аварийно-спасательная служба ЗАТО г. Заозерск» (далее – МКУ АСС ЗАТО г.Заозерск);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Филиал «Медицинская санитарная часть № 3» Федерального государственного бюджетного учреждения здравоохранения Центральной медико-санитарной части  № 120 ФМБА России (далее Филиал «МСЧ № 3» ФГБУЗ ЦМСЧ  № 120 ФМБА России);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 образования Администрации ЗАТО г. Заозерска;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Сектор по делам молодежи, культуре и спорту;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Отдел по делам ГО и ЧС;</w:t>
            </w:r>
          </w:p>
          <w:p w:rsidR="00C16125" w:rsidRPr="00C16125" w:rsidRDefault="00C16125" w:rsidP="00C1612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612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Муниципальное учреждение «Заозерский комитет по телерадиовещанию и печати».</w:t>
            </w:r>
          </w:p>
        </w:tc>
      </w:tr>
    </w:tbl>
    <w:p w:rsidR="00C16125" w:rsidRPr="00C16125" w:rsidRDefault="00C16125" w:rsidP="00C16125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C16125" w:rsidRDefault="00C16125" w:rsidP="00C16125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2E34AF" w:rsidRDefault="002E34AF" w:rsidP="002E34AF">
      <w:pPr>
        <w:spacing w:after="0" w:line="240" w:lineRule="auto"/>
        <w:ind w:firstLine="0"/>
        <w:jc w:val="left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Дополнить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таблицу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Раздела 3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«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Перечень целевых показателей (индикаторов) муниципальной программы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»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следующими столбцами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3128"/>
        <w:gridCol w:w="669"/>
        <w:gridCol w:w="756"/>
        <w:gridCol w:w="745"/>
        <w:gridCol w:w="757"/>
        <w:gridCol w:w="745"/>
        <w:gridCol w:w="757"/>
        <w:gridCol w:w="745"/>
        <w:gridCol w:w="892"/>
        <w:gridCol w:w="75"/>
        <w:gridCol w:w="1126"/>
        <w:gridCol w:w="2183"/>
        <w:gridCol w:w="1886"/>
      </w:tblGrid>
      <w:tr w:rsidR="002E34AF" w:rsidRPr="002E34AF" w:rsidTr="00DA2500">
        <w:trPr>
          <w:trHeight w:val="363"/>
        </w:trPr>
        <w:tc>
          <w:tcPr>
            <w:tcW w:w="183" w:type="pct"/>
            <w:vMerge w:val="restar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1042" w:type="pct"/>
            <w:vMerge w:val="restar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Программа, показатель</w:t>
            </w:r>
          </w:p>
        </w:tc>
        <w:tc>
          <w:tcPr>
            <w:tcW w:w="2420" w:type="pct"/>
            <w:gridSpan w:val="10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Значение показателя (индикатора)</w:t>
            </w:r>
          </w:p>
        </w:tc>
        <w:tc>
          <w:tcPr>
            <w:tcW w:w="727" w:type="pct"/>
            <w:vMerge w:val="restar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Источник   данных</w:t>
            </w:r>
          </w:p>
        </w:tc>
        <w:tc>
          <w:tcPr>
            <w:tcW w:w="628" w:type="pct"/>
            <w:vMerge w:val="restar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Соисполнитель, ответственный за выполнение показателя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3" w:type="pct"/>
            <w:vMerge w:val="restar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500" w:type="pct"/>
            <w:gridSpan w:val="2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500" w:type="pct"/>
            <w:gridSpan w:val="2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500" w:type="pct"/>
            <w:gridSpan w:val="2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697" w:type="pct"/>
            <w:gridSpan w:val="3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727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8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617D3A" w:rsidRPr="002E34AF" w:rsidTr="00DA2500">
        <w:trPr>
          <w:trHeight w:val="363"/>
        </w:trPr>
        <w:tc>
          <w:tcPr>
            <w:tcW w:w="183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3" w:type="pct"/>
            <w:vMerge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252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297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400" w:type="pct"/>
            <w:gridSpan w:val="2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727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8" w:type="pct"/>
            <w:vMerge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42" w:type="pct"/>
            <w:shd w:val="clear" w:color="auto" w:fill="auto"/>
            <w:noWrap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52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97" w:type="pct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00" w:type="pct"/>
            <w:gridSpan w:val="2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27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28" w:type="pct"/>
            <w:vAlign w:val="bottom"/>
          </w:tcPr>
          <w:p w:rsidR="002E34AF" w:rsidRPr="002E34AF" w:rsidRDefault="002E34AF" w:rsidP="00617D3A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13</w:t>
            </w:r>
          </w:p>
        </w:tc>
      </w:tr>
      <w:tr w:rsidR="002E34AF" w:rsidRPr="002E34AF" w:rsidTr="00DA2500">
        <w:trPr>
          <w:trHeight w:val="363"/>
        </w:trPr>
        <w:tc>
          <w:tcPr>
            <w:tcW w:w="5000" w:type="pct"/>
            <w:gridSpan w:val="14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Муниципальная программа ЗАТО города Заозерска Мурманской области «Повышение безопасности дорожного движении и снижение дорожно-транспортного травматизма в ЗАТО городе Заозерске Мурманской области» на 2014-2020 годы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04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Количество человек, пострадавших в ДТП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5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042" w:type="pct"/>
            <w:shd w:val="clear" w:color="auto" w:fill="auto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Число лиц, погибших в дорожно-транспортных происшествиях.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5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042" w:type="pct"/>
            <w:shd w:val="clear" w:color="auto" w:fill="auto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Число детей, погибших в дорожно-транспортных происшествиях.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5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042" w:type="pct"/>
            <w:shd w:val="clear" w:color="auto" w:fill="auto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Социальный риск (число лиц, погибших в дорожно-транспортных происшествиях, на 10 тыс. населения).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5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042" w:type="pct"/>
            <w:shd w:val="clear" w:color="auto" w:fill="auto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Транспортный риск (число лиц, погибших в дорожно-транспортных происшествиях, на 10 тыс. транспортных средств).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5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04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Доля ДТП, совершению которых сопутствовало наличие </w:t>
            </w: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неудовлетворительных дорожных условий и эксплуатация технически неисправных транспортных средств, в общем количестве ДТП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%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ОГИБДД ОМВД России по ЗАТО г.Заозерск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ОГИБДД ОМВД России по ЗАТО </w:t>
            </w: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г.Заозерск</w:t>
            </w:r>
          </w:p>
        </w:tc>
      </w:tr>
      <w:tr w:rsidR="002E34AF" w:rsidRPr="002E34AF" w:rsidTr="00DA2500">
        <w:trPr>
          <w:trHeight w:val="363"/>
        </w:trPr>
        <w:tc>
          <w:tcPr>
            <w:tcW w:w="183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104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Количество участков улично-дорожной сети, на которых проведены инженерно-технические мероприятия</w:t>
            </w:r>
          </w:p>
        </w:tc>
        <w:tc>
          <w:tcPr>
            <w:tcW w:w="223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8" w:type="pct"/>
            <w:shd w:val="clear" w:color="auto" w:fill="auto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8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pct"/>
            <w:gridSpan w:val="2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" w:type="pct"/>
            <w:vAlign w:val="bottom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27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МУП «ДТХ», МКУ «Служба заказчика»</w:t>
            </w:r>
          </w:p>
        </w:tc>
        <w:tc>
          <w:tcPr>
            <w:tcW w:w="628" w:type="pct"/>
          </w:tcPr>
          <w:p w:rsidR="002E34AF" w:rsidRPr="002E34AF" w:rsidRDefault="002E34AF" w:rsidP="002E34A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E34A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МУП «ДТХ», МКУ «Служба заказчика»</w:t>
            </w:r>
          </w:p>
        </w:tc>
      </w:tr>
    </w:tbl>
    <w:p w:rsidR="002E34AF" w:rsidRPr="002E34AF" w:rsidRDefault="002E34AF" w:rsidP="002E34AF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2E34AF" w:rsidRPr="002E34AF" w:rsidRDefault="002E34AF" w:rsidP="00DB019D">
      <w:pPr>
        <w:spacing w:after="0" w:line="240" w:lineRule="auto"/>
        <w:ind w:firstLine="0"/>
        <w:jc w:val="left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DB019D" w:rsidRPr="002E34AF" w:rsidRDefault="00617D3A" w:rsidP="00DB019D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DB019D" w:rsidRPr="002E34AF">
        <w:rPr>
          <w:rFonts w:ascii="Times New Roman" w:hAnsi="Times New Roman"/>
          <w:bCs/>
          <w:color w:val="000000" w:themeColor="text1"/>
          <w:sz w:val="24"/>
          <w:szCs w:val="24"/>
        </w:rPr>
        <w:t>. Строку 5 Раздела 4 «Перечень основных мероприятий муниципальной программы», изложить в следующей редакции:</w:t>
      </w:r>
    </w:p>
    <w:p w:rsidR="00FD6AAF" w:rsidRPr="00FD6AAF" w:rsidRDefault="00FD6AAF" w:rsidP="00FD6AAF">
      <w:pPr>
        <w:spacing w:after="0" w:line="240" w:lineRule="auto"/>
        <w:rPr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"/>
        <w:gridCol w:w="5491"/>
        <w:gridCol w:w="1270"/>
        <w:gridCol w:w="1084"/>
        <w:gridCol w:w="853"/>
        <w:gridCol w:w="850"/>
        <w:gridCol w:w="853"/>
        <w:gridCol w:w="904"/>
        <w:gridCol w:w="1651"/>
        <w:gridCol w:w="1291"/>
      </w:tblGrid>
      <w:tr w:rsidR="00AB1910" w:rsidRPr="00AB1910" w:rsidTr="007A4DDF">
        <w:trPr>
          <w:trHeight w:val="300"/>
        </w:trPr>
        <w:tc>
          <w:tcPr>
            <w:tcW w:w="255" w:type="pct"/>
            <w:vMerge w:val="restart"/>
            <w:shd w:val="clear" w:color="auto" w:fill="auto"/>
            <w:hideMark/>
          </w:tcPr>
          <w:p w:rsidR="00AB1910" w:rsidRPr="00AB1910" w:rsidRDefault="00AB1910" w:rsidP="00FD6AAF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29" w:type="pct"/>
            <w:vMerge w:val="restart"/>
            <w:shd w:val="clear" w:color="auto" w:fill="auto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Объемы и источники финансирования (тыс. руб.)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Ответственный орган</w:t>
            </w:r>
            <w:r w:rsidR="00627F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(исполнитель)</w:t>
            </w:r>
          </w:p>
        </w:tc>
        <w:tc>
          <w:tcPr>
            <w:tcW w:w="430" w:type="pct"/>
            <w:vMerge w:val="restart"/>
            <w:shd w:val="clear" w:color="auto" w:fill="auto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Срок исполнения</w:t>
            </w:r>
          </w:p>
        </w:tc>
      </w:tr>
      <w:tr w:rsidR="00627FA5" w:rsidRPr="00AB1910" w:rsidTr="00D13E63">
        <w:trPr>
          <w:trHeight w:val="300"/>
        </w:trPr>
        <w:tc>
          <w:tcPr>
            <w:tcW w:w="255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9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Годы реализации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ВБС</w:t>
            </w:r>
          </w:p>
        </w:tc>
        <w:tc>
          <w:tcPr>
            <w:tcW w:w="550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:rsidR="00AB1910" w:rsidRPr="00AB1910" w:rsidRDefault="00AB1910" w:rsidP="00AB1910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C6412" w:rsidRPr="00AB1910" w:rsidTr="00D13E63">
        <w:trPr>
          <w:trHeight w:val="482"/>
        </w:trPr>
        <w:tc>
          <w:tcPr>
            <w:tcW w:w="255" w:type="pct"/>
            <w:shd w:val="clear" w:color="auto" w:fill="auto"/>
            <w:hideMark/>
          </w:tcPr>
          <w:p w:rsidR="00AC6412" w:rsidRPr="00AC6412" w:rsidRDefault="00AC6412" w:rsidP="00FC02CA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9" w:type="pct"/>
            <w:shd w:val="clear" w:color="auto" w:fill="auto"/>
            <w:hideMark/>
          </w:tcPr>
          <w:p w:rsidR="00AC6412" w:rsidRPr="00AC6412" w:rsidRDefault="00AC6412" w:rsidP="00627FA5">
            <w:pPr>
              <w:spacing w:after="0" w:line="240" w:lineRule="auto"/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:rsidR="00AC6412" w:rsidRPr="00A97067" w:rsidRDefault="00DB019D" w:rsidP="00754A59">
            <w:pPr>
              <w:spacing w:after="0" w:line="240" w:lineRule="auto"/>
              <w:ind w:firstLine="4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AC6412" w:rsidRPr="00AB1910" w:rsidRDefault="00DB019D" w:rsidP="00754A59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AC6412" w:rsidRPr="00AB1910" w:rsidRDefault="00DB019D" w:rsidP="00754A59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AC6412" w:rsidRPr="00AB1910" w:rsidRDefault="00DB019D" w:rsidP="00754A59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AC6412" w:rsidRPr="00AB1910" w:rsidRDefault="00DB019D" w:rsidP="00754A59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AC6412" w:rsidRPr="00AB1910" w:rsidRDefault="00DB019D" w:rsidP="00D13E63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50" w:type="pct"/>
            <w:shd w:val="clear" w:color="auto" w:fill="auto"/>
            <w:hideMark/>
          </w:tcPr>
          <w:p w:rsidR="00AC6412" w:rsidRPr="00AB1910" w:rsidRDefault="00AC6412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auto"/>
            <w:hideMark/>
          </w:tcPr>
          <w:p w:rsidR="00AC6412" w:rsidRPr="00AB1910" w:rsidRDefault="00AC6412" w:rsidP="00E46FC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93E2A" w:rsidRPr="00AB1910" w:rsidTr="00DB019D">
        <w:trPr>
          <w:trHeight w:val="380"/>
        </w:trPr>
        <w:tc>
          <w:tcPr>
            <w:tcW w:w="255" w:type="pct"/>
            <w:vMerge w:val="restart"/>
            <w:vAlign w:val="center"/>
            <w:hideMark/>
          </w:tcPr>
          <w:p w:rsidR="00A93E2A" w:rsidRPr="00D13E63" w:rsidRDefault="00A93E2A" w:rsidP="00754A59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13E6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9" w:type="pct"/>
            <w:vMerge w:val="restart"/>
            <w:vAlign w:val="center"/>
            <w:hideMark/>
          </w:tcPr>
          <w:p w:rsidR="00A93E2A" w:rsidRPr="00D13E63" w:rsidRDefault="00A93E2A" w:rsidP="00754A59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Установка дорожных знаков в соответствии со стандартами и правилами дорожного движения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:rsidR="00A93E2A" w:rsidRPr="00AB1910" w:rsidRDefault="00A93E2A" w:rsidP="00DA2500">
            <w:pPr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706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A93E2A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A93E2A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A93E2A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A93E2A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A93E2A" w:rsidRPr="00AB1910" w:rsidRDefault="00A93E2A" w:rsidP="00DA2500">
            <w:pPr>
              <w:ind w:firstLine="4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="00DB019D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50" w:type="pct"/>
            <w:vMerge w:val="restart"/>
            <w:vAlign w:val="center"/>
            <w:hideMark/>
          </w:tcPr>
          <w:p w:rsidR="00A93E2A" w:rsidRPr="00AB1910" w:rsidRDefault="00A93E2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6412">
              <w:rPr>
                <w:rFonts w:ascii="Times New Roman" w:hAnsi="Times New Roman"/>
                <w:color w:val="000000"/>
                <w:sz w:val="20"/>
                <w:szCs w:val="20"/>
              </w:rPr>
              <w:t>МУП «ДТХ», МКУ «Служба заказчика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430" w:type="pct"/>
            <w:vMerge w:val="restart"/>
            <w:vAlign w:val="center"/>
            <w:hideMark/>
          </w:tcPr>
          <w:p w:rsidR="00A93E2A" w:rsidRPr="00AB1910" w:rsidRDefault="00A93E2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</w:tr>
      <w:tr w:rsidR="00811D9D" w:rsidRPr="00AB1910" w:rsidTr="00D13E63">
        <w:trPr>
          <w:trHeight w:val="347"/>
        </w:trPr>
        <w:tc>
          <w:tcPr>
            <w:tcW w:w="255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9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:rsidR="00811D9D" w:rsidRPr="00AB1910" w:rsidRDefault="00811D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811D9D" w:rsidRPr="00AB191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D9D" w:rsidRPr="00AB1910" w:rsidTr="00DB019D">
        <w:trPr>
          <w:trHeight w:val="391"/>
        </w:trPr>
        <w:tc>
          <w:tcPr>
            <w:tcW w:w="255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left="-158" w:right="-69" w:firstLine="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9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  <w:hideMark/>
          </w:tcPr>
          <w:p w:rsidR="00811D9D" w:rsidRPr="00AB1910" w:rsidRDefault="00811D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811D9D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811D9D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811D9D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811D9D" w:rsidRPr="00AB1910" w:rsidRDefault="00DB019D" w:rsidP="00DA2500">
            <w:pPr>
              <w:spacing w:after="0" w:line="240" w:lineRule="auto"/>
              <w:ind w:firstLine="4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50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:rsidR="00811D9D" w:rsidRPr="00AB1910" w:rsidRDefault="00811D9D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C02CA" w:rsidRDefault="00FC02CA" w:rsidP="00FC02CA">
      <w:pPr>
        <w:rPr>
          <w:rFonts w:ascii="Times New Roman" w:hAnsi="Times New Roman"/>
          <w:sz w:val="24"/>
          <w:szCs w:val="24"/>
        </w:rPr>
      </w:pPr>
    </w:p>
    <w:p w:rsidR="00617D3A" w:rsidRDefault="00617D3A" w:rsidP="00617D3A">
      <w:pPr>
        <w:spacing w:after="0" w:line="240" w:lineRule="auto"/>
        <w:ind w:firstLine="0"/>
        <w:jc w:val="left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Таблицу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Раздела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5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«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Сведения об объемах финансирования</w:t>
      </w:r>
      <w:r w:rsidRPr="002E34AF">
        <w:rPr>
          <w:rFonts w:ascii="Times New Roman" w:hAnsi="Times New Roman"/>
          <w:bCs/>
          <w:color w:val="000000" w:themeColor="text1"/>
          <w:sz w:val="24"/>
          <w:szCs w:val="24"/>
        </w:rPr>
        <w:t>», изложить в следующей редакции:</w:t>
      </w:r>
    </w:p>
    <w:p w:rsidR="00DA2500" w:rsidRPr="002E34AF" w:rsidRDefault="00DA2500" w:rsidP="00617D3A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tbl>
      <w:tblPr>
        <w:tblW w:w="5000" w:type="pct"/>
        <w:tblLook w:val="04A0"/>
      </w:tblPr>
      <w:tblGrid>
        <w:gridCol w:w="2059"/>
        <w:gridCol w:w="846"/>
        <w:gridCol w:w="774"/>
        <w:gridCol w:w="765"/>
        <w:gridCol w:w="774"/>
        <w:gridCol w:w="765"/>
        <w:gridCol w:w="774"/>
        <w:gridCol w:w="765"/>
        <w:gridCol w:w="774"/>
        <w:gridCol w:w="795"/>
        <w:gridCol w:w="745"/>
        <w:gridCol w:w="735"/>
        <w:gridCol w:w="745"/>
        <w:gridCol w:w="736"/>
        <w:gridCol w:w="745"/>
        <w:gridCol w:w="736"/>
        <w:gridCol w:w="745"/>
        <w:gridCol w:w="734"/>
      </w:tblGrid>
      <w:tr w:rsidR="00617D3A" w:rsidRPr="00617D3A" w:rsidTr="00DA2500">
        <w:trPr>
          <w:trHeight w:val="363"/>
        </w:trPr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17D3A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6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Объемы финансирования муниципальной программы, тыс. рублей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17D3A" w:rsidRPr="00617D3A" w:rsidTr="00DA2500">
        <w:trPr>
          <w:trHeight w:val="363"/>
        </w:trPr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5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7D3A" w:rsidRPr="00617D3A" w:rsidRDefault="00617D3A" w:rsidP="00DA250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sz w:val="24"/>
                <w:szCs w:val="24"/>
              </w:rPr>
              <w:t xml:space="preserve">«Повышение безопасности </w:t>
            </w:r>
            <w:r w:rsidRPr="00617D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дорожного движения и снижение дорожно-транспортного травматизма в </w:t>
            </w:r>
            <w:r w:rsidRPr="00617D3A">
              <w:rPr>
                <w:rFonts w:ascii="Times New Roman" w:hAnsi="Times New Roman"/>
                <w:bCs/>
                <w:sz w:val="24"/>
                <w:szCs w:val="24"/>
              </w:rPr>
              <w:t>ЗАТО городе Заозерске Мурманской области</w:t>
            </w:r>
            <w:r w:rsidRPr="00617D3A">
              <w:rPr>
                <w:rFonts w:ascii="Times New Roman" w:hAnsi="Times New Roman"/>
                <w:sz w:val="24"/>
                <w:szCs w:val="24"/>
              </w:rPr>
              <w:t>» на 2014-2016 годы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7D3A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7D3A" w:rsidRPr="00617D3A" w:rsidRDefault="00617D3A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казенное учреждение «Служба заказчика»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DA250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унитарное предприятие «Дорожно-транспортное хозяйство»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A2500" w:rsidRPr="00617D3A" w:rsidTr="00DA2500">
        <w:trPr>
          <w:trHeight w:val="363"/>
        </w:trPr>
        <w:tc>
          <w:tcPr>
            <w:tcW w:w="6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7D3A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500" w:rsidRPr="00617D3A" w:rsidRDefault="00DA2500" w:rsidP="00617D3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17D3A" w:rsidRPr="00FC02CA" w:rsidRDefault="00617D3A" w:rsidP="00617D3A">
      <w:pPr>
        <w:jc w:val="left"/>
        <w:rPr>
          <w:rFonts w:ascii="Times New Roman" w:hAnsi="Times New Roman"/>
          <w:sz w:val="24"/>
          <w:szCs w:val="24"/>
        </w:rPr>
        <w:sectPr w:rsidR="00617D3A" w:rsidRPr="00FC02CA" w:rsidSect="003B5820">
          <w:pgSz w:w="16838" w:h="11906" w:orient="landscape"/>
          <w:pgMar w:top="1134" w:right="624" w:bottom="851" w:left="1418" w:header="709" w:footer="709" w:gutter="0"/>
          <w:pgNumType w:start="0"/>
          <w:cols w:space="708"/>
          <w:titlePg/>
          <w:docGrid w:linePitch="360"/>
        </w:sectPr>
      </w:pPr>
    </w:p>
    <w:p w:rsidR="00232AE1" w:rsidRPr="00232AE1" w:rsidRDefault="00232AE1" w:rsidP="00D0354D">
      <w:pPr>
        <w:pStyle w:val="af1"/>
        <w:spacing w:after="0" w:line="240" w:lineRule="auto"/>
        <w:ind w:left="1070" w:firstLine="0"/>
        <w:jc w:val="both"/>
        <w:rPr>
          <w:rFonts w:ascii="Times New Roman" w:hAnsi="Times New Roman"/>
          <w:sz w:val="24"/>
          <w:szCs w:val="24"/>
        </w:rPr>
      </w:pPr>
    </w:p>
    <w:sectPr w:rsidR="00232AE1" w:rsidRPr="00232AE1" w:rsidSect="0033424A">
      <w:pgSz w:w="11906" w:h="16838"/>
      <w:pgMar w:top="1134" w:right="56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90A" w:rsidRDefault="0059790A" w:rsidP="00CD4C90">
      <w:pPr>
        <w:spacing w:after="0" w:line="240" w:lineRule="auto"/>
      </w:pPr>
      <w:r>
        <w:separator/>
      </w:r>
    </w:p>
  </w:endnote>
  <w:endnote w:type="continuationSeparator" w:id="1">
    <w:p w:rsidR="0059790A" w:rsidRDefault="0059790A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90A" w:rsidRDefault="0059790A" w:rsidP="00CD4C90">
      <w:pPr>
        <w:spacing w:after="0" w:line="240" w:lineRule="auto"/>
      </w:pPr>
      <w:r>
        <w:separator/>
      </w:r>
    </w:p>
  </w:footnote>
  <w:footnote w:type="continuationSeparator" w:id="1">
    <w:p w:rsidR="0059790A" w:rsidRDefault="0059790A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273986"/>
    <w:multiLevelType w:val="hybridMultilevel"/>
    <w:tmpl w:val="B2B8D4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3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6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19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1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27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28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74B34CC1"/>
    <w:multiLevelType w:val="multilevel"/>
    <w:tmpl w:val="CDC6DD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1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5"/>
  </w:num>
  <w:num w:numId="5">
    <w:abstractNumId w:val="11"/>
  </w:num>
  <w:num w:numId="6">
    <w:abstractNumId w:val="21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8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0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8"/>
  </w:num>
  <w:num w:numId="23">
    <w:abstractNumId w:val="2"/>
  </w:num>
  <w:num w:numId="24">
    <w:abstractNumId w:val="0"/>
  </w:num>
  <w:num w:numId="25">
    <w:abstractNumId w:val="17"/>
  </w:num>
  <w:num w:numId="26">
    <w:abstractNumId w:val="3"/>
  </w:num>
  <w:num w:numId="27">
    <w:abstractNumId w:val="19"/>
  </w:num>
  <w:num w:numId="28">
    <w:abstractNumId w:val="4"/>
  </w:num>
  <w:num w:numId="29">
    <w:abstractNumId w:val="14"/>
  </w:num>
  <w:num w:numId="30">
    <w:abstractNumId w:val="24"/>
  </w:num>
  <w:num w:numId="31">
    <w:abstractNumId w:val="30"/>
  </w:num>
  <w:num w:numId="32">
    <w:abstractNumId w:val="1"/>
  </w:num>
  <w:num w:numId="33">
    <w:abstractNumId w:val="15"/>
  </w:num>
  <w:num w:numId="34">
    <w:abstractNumId w:val="6"/>
  </w:num>
  <w:num w:numId="35">
    <w:abstractNumId w:val="3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drawingGridHorizontalSpacing w:val="110"/>
  <w:displayHorizontalDrawingGridEvery w:val="2"/>
  <w:characterSpacingControl w:val="doNotCompress"/>
  <w:hdrShapeDefaults>
    <o:shapedefaults v:ext="edit" spidmax="215042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20FA0"/>
    <w:rsid w:val="0003486C"/>
    <w:rsid w:val="000352BE"/>
    <w:rsid w:val="0004220C"/>
    <w:rsid w:val="0004407A"/>
    <w:rsid w:val="00054943"/>
    <w:rsid w:val="00065800"/>
    <w:rsid w:val="0008039E"/>
    <w:rsid w:val="00092772"/>
    <w:rsid w:val="00095292"/>
    <w:rsid w:val="000A336C"/>
    <w:rsid w:val="000A6A11"/>
    <w:rsid w:val="000C7D4E"/>
    <w:rsid w:val="000E2D89"/>
    <w:rsid w:val="00117FD7"/>
    <w:rsid w:val="001268D6"/>
    <w:rsid w:val="0013336D"/>
    <w:rsid w:val="00133AA0"/>
    <w:rsid w:val="0013401E"/>
    <w:rsid w:val="00136339"/>
    <w:rsid w:val="0014076F"/>
    <w:rsid w:val="00145E75"/>
    <w:rsid w:val="001469C0"/>
    <w:rsid w:val="00154E1E"/>
    <w:rsid w:val="001552A6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949FF"/>
    <w:rsid w:val="001A5986"/>
    <w:rsid w:val="001B23F8"/>
    <w:rsid w:val="001D0180"/>
    <w:rsid w:val="001D46C2"/>
    <w:rsid w:val="001E22A9"/>
    <w:rsid w:val="001F016D"/>
    <w:rsid w:val="00201DA1"/>
    <w:rsid w:val="002040DB"/>
    <w:rsid w:val="00215A3A"/>
    <w:rsid w:val="00216308"/>
    <w:rsid w:val="002170A3"/>
    <w:rsid w:val="00221F28"/>
    <w:rsid w:val="002249CE"/>
    <w:rsid w:val="00225F58"/>
    <w:rsid w:val="00232AE1"/>
    <w:rsid w:val="00235A36"/>
    <w:rsid w:val="00240877"/>
    <w:rsid w:val="00250362"/>
    <w:rsid w:val="00255731"/>
    <w:rsid w:val="00255E4D"/>
    <w:rsid w:val="002707BC"/>
    <w:rsid w:val="00271140"/>
    <w:rsid w:val="00293407"/>
    <w:rsid w:val="00297840"/>
    <w:rsid w:val="002A762D"/>
    <w:rsid w:val="002B1D69"/>
    <w:rsid w:val="002D548F"/>
    <w:rsid w:val="002E1374"/>
    <w:rsid w:val="002E34AF"/>
    <w:rsid w:val="002E52EF"/>
    <w:rsid w:val="002E5802"/>
    <w:rsid w:val="00301759"/>
    <w:rsid w:val="003048B6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51E9A"/>
    <w:rsid w:val="00356E47"/>
    <w:rsid w:val="00360D41"/>
    <w:rsid w:val="00361D9F"/>
    <w:rsid w:val="00375F1A"/>
    <w:rsid w:val="00387EC3"/>
    <w:rsid w:val="003A52E7"/>
    <w:rsid w:val="003B5820"/>
    <w:rsid w:val="003C09E7"/>
    <w:rsid w:val="003D2F98"/>
    <w:rsid w:val="003E5BE1"/>
    <w:rsid w:val="003E726A"/>
    <w:rsid w:val="003F2D37"/>
    <w:rsid w:val="003F3332"/>
    <w:rsid w:val="003F3EA4"/>
    <w:rsid w:val="0040410E"/>
    <w:rsid w:val="00424314"/>
    <w:rsid w:val="00445F5D"/>
    <w:rsid w:val="00450284"/>
    <w:rsid w:val="004526BD"/>
    <w:rsid w:val="0046600C"/>
    <w:rsid w:val="004669FC"/>
    <w:rsid w:val="004704F6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D1606"/>
    <w:rsid w:val="004E4CC4"/>
    <w:rsid w:val="004E62D1"/>
    <w:rsid w:val="004F038E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21A5"/>
    <w:rsid w:val="0056288A"/>
    <w:rsid w:val="00591E43"/>
    <w:rsid w:val="005935B6"/>
    <w:rsid w:val="00593F2A"/>
    <w:rsid w:val="0059790A"/>
    <w:rsid w:val="005B12F8"/>
    <w:rsid w:val="005C1201"/>
    <w:rsid w:val="005D64E8"/>
    <w:rsid w:val="005D6DEE"/>
    <w:rsid w:val="005F5560"/>
    <w:rsid w:val="005F5D4A"/>
    <w:rsid w:val="005F7D6A"/>
    <w:rsid w:val="00602386"/>
    <w:rsid w:val="00606E2F"/>
    <w:rsid w:val="00612C3A"/>
    <w:rsid w:val="00617D3A"/>
    <w:rsid w:val="006265D4"/>
    <w:rsid w:val="00626F09"/>
    <w:rsid w:val="00627943"/>
    <w:rsid w:val="00627FA5"/>
    <w:rsid w:val="006318A7"/>
    <w:rsid w:val="006413AC"/>
    <w:rsid w:val="00644877"/>
    <w:rsid w:val="00670013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34D6"/>
    <w:rsid w:val="006D1B56"/>
    <w:rsid w:val="006E3184"/>
    <w:rsid w:val="006E54A3"/>
    <w:rsid w:val="006E55E9"/>
    <w:rsid w:val="006F3AFF"/>
    <w:rsid w:val="006F65C3"/>
    <w:rsid w:val="00700E56"/>
    <w:rsid w:val="00707039"/>
    <w:rsid w:val="00710BF8"/>
    <w:rsid w:val="007128B7"/>
    <w:rsid w:val="00721E65"/>
    <w:rsid w:val="0073133F"/>
    <w:rsid w:val="00732DAA"/>
    <w:rsid w:val="00733B48"/>
    <w:rsid w:val="00735D87"/>
    <w:rsid w:val="007420E3"/>
    <w:rsid w:val="00746315"/>
    <w:rsid w:val="0075447E"/>
    <w:rsid w:val="00754A59"/>
    <w:rsid w:val="00761C84"/>
    <w:rsid w:val="007631BD"/>
    <w:rsid w:val="0076351F"/>
    <w:rsid w:val="00766C12"/>
    <w:rsid w:val="00767F45"/>
    <w:rsid w:val="00780481"/>
    <w:rsid w:val="0078288C"/>
    <w:rsid w:val="007A4DDF"/>
    <w:rsid w:val="007A79DD"/>
    <w:rsid w:val="007B023C"/>
    <w:rsid w:val="007B2903"/>
    <w:rsid w:val="007B65EE"/>
    <w:rsid w:val="007B7755"/>
    <w:rsid w:val="007C2325"/>
    <w:rsid w:val="007E1582"/>
    <w:rsid w:val="007F7D79"/>
    <w:rsid w:val="008028A3"/>
    <w:rsid w:val="00805BB8"/>
    <w:rsid w:val="00811D9D"/>
    <w:rsid w:val="00824999"/>
    <w:rsid w:val="008360D9"/>
    <w:rsid w:val="00840570"/>
    <w:rsid w:val="00851C27"/>
    <w:rsid w:val="00853E56"/>
    <w:rsid w:val="00855B5E"/>
    <w:rsid w:val="0085742D"/>
    <w:rsid w:val="00860AB8"/>
    <w:rsid w:val="008760CD"/>
    <w:rsid w:val="00882492"/>
    <w:rsid w:val="00882C34"/>
    <w:rsid w:val="00885C84"/>
    <w:rsid w:val="00895AB5"/>
    <w:rsid w:val="00895B05"/>
    <w:rsid w:val="008A5604"/>
    <w:rsid w:val="008B48CA"/>
    <w:rsid w:val="008C3702"/>
    <w:rsid w:val="008C413B"/>
    <w:rsid w:val="008D74A5"/>
    <w:rsid w:val="008F1AB1"/>
    <w:rsid w:val="009006EA"/>
    <w:rsid w:val="0091111A"/>
    <w:rsid w:val="00912099"/>
    <w:rsid w:val="00917300"/>
    <w:rsid w:val="0092499E"/>
    <w:rsid w:val="00937F82"/>
    <w:rsid w:val="00941E18"/>
    <w:rsid w:val="00943FD8"/>
    <w:rsid w:val="00953825"/>
    <w:rsid w:val="0095561A"/>
    <w:rsid w:val="009629D3"/>
    <w:rsid w:val="00964430"/>
    <w:rsid w:val="00990303"/>
    <w:rsid w:val="009A5198"/>
    <w:rsid w:val="009A64C4"/>
    <w:rsid w:val="009A674E"/>
    <w:rsid w:val="009B51B9"/>
    <w:rsid w:val="009B7B08"/>
    <w:rsid w:val="009C5E36"/>
    <w:rsid w:val="009D6B4A"/>
    <w:rsid w:val="009D7336"/>
    <w:rsid w:val="009E258A"/>
    <w:rsid w:val="009E574F"/>
    <w:rsid w:val="009F2948"/>
    <w:rsid w:val="009F587E"/>
    <w:rsid w:val="00A03D09"/>
    <w:rsid w:val="00A06C66"/>
    <w:rsid w:val="00A07B2B"/>
    <w:rsid w:val="00A07E47"/>
    <w:rsid w:val="00A148CD"/>
    <w:rsid w:val="00A2092D"/>
    <w:rsid w:val="00A20FEA"/>
    <w:rsid w:val="00A34379"/>
    <w:rsid w:val="00A35226"/>
    <w:rsid w:val="00A514D5"/>
    <w:rsid w:val="00A51C3F"/>
    <w:rsid w:val="00A80C98"/>
    <w:rsid w:val="00A93E2A"/>
    <w:rsid w:val="00A94ADA"/>
    <w:rsid w:val="00A97067"/>
    <w:rsid w:val="00AA6465"/>
    <w:rsid w:val="00AB1910"/>
    <w:rsid w:val="00AB3516"/>
    <w:rsid w:val="00AC6412"/>
    <w:rsid w:val="00AD387D"/>
    <w:rsid w:val="00AF0445"/>
    <w:rsid w:val="00AF08FB"/>
    <w:rsid w:val="00AF3318"/>
    <w:rsid w:val="00AF6FE5"/>
    <w:rsid w:val="00AF78E9"/>
    <w:rsid w:val="00B06A50"/>
    <w:rsid w:val="00B32DA5"/>
    <w:rsid w:val="00B34F21"/>
    <w:rsid w:val="00B40493"/>
    <w:rsid w:val="00B46960"/>
    <w:rsid w:val="00B62402"/>
    <w:rsid w:val="00B676A6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6461"/>
    <w:rsid w:val="00BE046D"/>
    <w:rsid w:val="00BF5390"/>
    <w:rsid w:val="00C1125F"/>
    <w:rsid w:val="00C16125"/>
    <w:rsid w:val="00C34B4F"/>
    <w:rsid w:val="00C35350"/>
    <w:rsid w:val="00C40B92"/>
    <w:rsid w:val="00C42421"/>
    <w:rsid w:val="00C44395"/>
    <w:rsid w:val="00C52C80"/>
    <w:rsid w:val="00C56C13"/>
    <w:rsid w:val="00C60B12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736C"/>
    <w:rsid w:val="00CF7444"/>
    <w:rsid w:val="00D0354D"/>
    <w:rsid w:val="00D13E63"/>
    <w:rsid w:val="00D27E84"/>
    <w:rsid w:val="00D32455"/>
    <w:rsid w:val="00D444AC"/>
    <w:rsid w:val="00D506EE"/>
    <w:rsid w:val="00D62EF7"/>
    <w:rsid w:val="00D67FE9"/>
    <w:rsid w:val="00D77B59"/>
    <w:rsid w:val="00D814F2"/>
    <w:rsid w:val="00D924E5"/>
    <w:rsid w:val="00D94006"/>
    <w:rsid w:val="00D94875"/>
    <w:rsid w:val="00D96702"/>
    <w:rsid w:val="00DA2500"/>
    <w:rsid w:val="00DA5AE4"/>
    <w:rsid w:val="00DB019D"/>
    <w:rsid w:val="00DB319D"/>
    <w:rsid w:val="00DB3A15"/>
    <w:rsid w:val="00DC0445"/>
    <w:rsid w:val="00DC519B"/>
    <w:rsid w:val="00DC5B0F"/>
    <w:rsid w:val="00DC6E08"/>
    <w:rsid w:val="00DD6DAF"/>
    <w:rsid w:val="00DD7140"/>
    <w:rsid w:val="00DE0F6E"/>
    <w:rsid w:val="00DF1A5F"/>
    <w:rsid w:val="00E012B6"/>
    <w:rsid w:val="00E020B8"/>
    <w:rsid w:val="00E020FD"/>
    <w:rsid w:val="00E045DF"/>
    <w:rsid w:val="00E32FEF"/>
    <w:rsid w:val="00E33D7D"/>
    <w:rsid w:val="00E350DB"/>
    <w:rsid w:val="00E37E80"/>
    <w:rsid w:val="00E46FCA"/>
    <w:rsid w:val="00E47663"/>
    <w:rsid w:val="00E47D64"/>
    <w:rsid w:val="00E51490"/>
    <w:rsid w:val="00E54A34"/>
    <w:rsid w:val="00E66C47"/>
    <w:rsid w:val="00E86AB3"/>
    <w:rsid w:val="00E935C7"/>
    <w:rsid w:val="00E94818"/>
    <w:rsid w:val="00EA4F0B"/>
    <w:rsid w:val="00EB0E1D"/>
    <w:rsid w:val="00EB0FA5"/>
    <w:rsid w:val="00EB1A51"/>
    <w:rsid w:val="00EB2648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7995"/>
    <w:rsid w:val="00F379A0"/>
    <w:rsid w:val="00F4096F"/>
    <w:rsid w:val="00F44E9E"/>
    <w:rsid w:val="00F509F9"/>
    <w:rsid w:val="00F54610"/>
    <w:rsid w:val="00F61FBF"/>
    <w:rsid w:val="00F64916"/>
    <w:rsid w:val="00F86BF3"/>
    <w:rsid w:val="00FA0017"/>
    <w:rsid w:val="00FA4C70"/>
    <w:rsid w:val="00FB09F9"/>
    <w:rsid w:val="00FB68E8"/>
    <w:rsid w:val="00FC02CA"/>
    <w:rsid w:val="00FD4488"/>
    <w:rsid w:val="00FD5823"/>
    <w:rsid w:val="00FD5D56"/>
    <w:rsid w:val="00FD6AAF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30685-F358-45F9-B224-D366DB9D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10013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5</cp:revision>
  <cp:lastPrinted>2014-07-01T13:09:00Z</cp:lastPrinted>
  <dcterms:created xsi:type="dcterms:W3CDTF">2015-03-20T05:16:00Z</dcterms:created>
  <dcterms:modified xsi:type="dcterms:W3CDTF">2015-03-20T06:43:00Z</dcterms:modified>
</cp:coreProperties>
</file>