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УТВЕРЖДЕНА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ЗАТО город Заозерск</w:t>
      </w:r>
    </w:p>
    <w:p w:rsidR="00747C98" w:rsidRPr="00CC583B" w:rsidRDefault="00747C98" w:rsidP="00747C98">
      <w:pPr>
        <w:spacing w:after="0" w:line="240" w:lineRule="auto"/>
        <w:ind w:firstLine="0"/>
        <w:jc w:val="right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от ___________ № _________</w:t>
      </w: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CC583B">
        <w:rPr>
          <w:rFonts w:ascii="Times New Roman" w:hAnsi="Times New Roman"/>
          <w:b/>
          <w:sz w:val="24"/>
          <w:szCs w:val="24"/>
        </w:rPr>
        <w:t>Муниципальная программа ЗАТО город Заозерск</w:t>
      </w:r>
    </w:p>
    <w:p w:rsidR="008C597D" w:rsidRPr="00CC583B" w:rsidRDefault="008C597D" w:rsidP="009E73B5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C583B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9E73B5" w:rsidRPr="009E73B5">
        <w:rPr>
          <w:rFonts w:ascii="Times New Roman" w:hAnsi="Times New Roman"/>
          <w:b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CC583B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47C98" w:rsidRPr="00CC583B" w:rsidRDefault="00747C98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CC583B">
        <w:rPr>
          <w:rFonts w:ascii="Times New Roman" w:hAnsi="Times New Roman"/>
          <w:sz w:val="24"/>
          <w:szCs w:val="24"/>
        </w:rPr>
        <w:t>Срок реализации</w:t>
      </w:r>
      <w:r w:rsidR="008C597D" w:rsidRPr="00CC583B">
        <w:rPr>
          <w:rFonts w:ascii="Times New Roman" w:hAnsi="Times New Roman"/>
          <w:sz w:val="24"/>
          <w:szCs w:val="24"/>
        </w:rPr>
        <w:t>:</w:t>
      </w:r>
      <w:r w:rsidRPr="00CC583B">
        <w:rPr>
          <w:rFonts w:ascii="Times New Roman" w:hAnsi="Times New Roman"/>
          <w:sz w:val="24"/>
          <w:szCs w:val="24"/>
        </w:rPr>
        <w:t xml:space="preserve"> 2025-2027 гг.</w:t>
      </w: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E73B5" w:rsidRPr="00045AE9" w:rsidRDefault="00747C98" w:rsidP="009E73B5">
      <w:pPr>
        <w:jc w:val="left"/>
        <w:rPr>
          <w:rFonts w:ascii="Times New Roman" w:hAnsi="Times New Roman"/>
          <w:sz w:val="28"/>
          <w:szCs w:val="28"/>
        </w:rPr>
      </w:pPr>
      <w:r w:rsidRPr="00CC583B">
        <w:rPr>
          <w:rFonts w:ascii="Times New Roman" w:hAnsi="Times New Roman"/>
          <w:sz w:val="24"/>
          <w:szCs w:val="24"/>
        </w:rPr>
        <w:t>Ответственный исполнитель муниципальной программы –</w:t>
      </w:r>
      <w:r w:rsidR="008C597D" w:rsidRPr="00CC583B">
        <w:rPr>
          <w:rFonts w:ascii="Times New Roman" w:hAnsi="Times New Roman"/>
          <w:sz w:val="24"/>
          <w:szCs w:val="24"/>
        </w:rPr>
        <w:t xml:space="preserve"> </w:t>
      </w:r>
      <w:r w:rsidR="009E73B5" w:rsidRPr="009E73B5">
        <w:rPr>
          <w:rFonts w:ascii="Times New Roman" w:hAnsi="Times New Roman"/>
          <w:sz w:val="24"/>
          <w:szCs w:val="28"/>
        </w:rPr>
        <w:t>Муниципальное казенное учреждение «Управление городским хозяйством»</w:t>
      </w: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8C597D" w:rsidRPr="00CC583B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C597D" w:rsidRPr="00CC583B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муниципальной программы ЗАТО город Заозерск</w:t>
      </w:r>
    </w:p>
    <w:p w:rsidR="008C597D" w:rsidRPr="00CC583B" w:rsidRDefault="008C597D" w:rsidP="009E73B5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«</w:t>
      </w:r>
      <w:r w:rsidR="009E73B5" w:rsidRPr="009E73B5">
        <w:rPr>
          <w:rFonts w:ascii="Times New Roman" w:hAnsi="Times New Roman"/>
          <w:b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Pr="00CC583B">
        <w:rPr>
          <w:rFonts w:ascii="Times New Roman" w:hAnsi="Times New Roman" w:cs="Times New Roman"/>
          <w:b/>
          <w:sz w:val="24"/>
          <w:szCs w:val="24"/>
        </w:rPr>
        <w:t>»</w:t>
      </w:r>
    </w:p>
    <w:p w:rsidR="008C597D" w:rsidRDefault="008C597D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583B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C81AE4" w:rsidRPr="00CC583B">
        <w:rPr>
          <w:rFonts w:ascii="Times New Roman" w:hAnsi="Times New Roman" w:cs="Times New Roman"/>
          <w:sz w:val="24"/>
          <w:szCs w:val="24"/>
        </w:rPr>
        <w:t>муниципальная п</w:t>
      </w:r>
      <w:r w:rsidRPr="00CC583B">
        <w:rPr>
          <w:rFonts w:ascii="Times New Roman" w:hAnsi="Times New Roman" w:cs="Times New Roman"/>
          <w:sz w:val="24"/>
          <w:szCs w:val="24"/>
        </w:rPr>
        <w:t>рограмма)</w:t>
      </w:r>
    </w:p>
    <w:p w:rsidR="00A85658" w:rsidRPr="00CC583B" w:rsidRDefault="00A85658" w:rsidP="008C597D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505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652"/>
        <w:gridCol w:w="2409"/>
        <w:gridCol w:w="1417"/>
        <w:gridCol w:w="2836"/>
      </w:tblGrid>
      <w:tr w:rsidR="009E73B5" w:rsidRPr="00045AE9" w:rsidTr="00C24AA0">
        <w:tc>
          <w:tcPr>
            <w:tcW w:w="177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3230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9E73B5" w:rsidRPr="009E73B5" w:rsidRDefault="009E73B5" w:rsidP="00AF2A76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73B5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«Управление городским хозяйством» (далее – МКУ «Управление городским хозяйством»)</w:t>
            </w:r>
          </w:p>
        </w:tc>
      </w:tr>
      <w:tr w:rsidR="009E73B5" w:rsidRPr="00045AE9" w:rsidTr="00C24AA0">
        <w:tc>
          <w:tcPr>
            <w:tcW w:w="1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Срок реализации муниципальной программы</w:t>
            </w:r>
          </w:p>
        </w:tc>
        <w:tc>
          <w:tcPr>
            <w:tcW w:w="3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 xml:space="preserve"> 2025 – 2027</w:t>
            </w:r>
          </w:p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9E73B5" w:rsidRPr="00045AE9" w:rsidTr="00C24AA0">
        <w:tc>
          <w:tcPr>
            <w:tcW w:w="1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3B5" w:rsidRPr="009E73B5" w:rsidRDefault="009E73B5" w:rsidP="009E73B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 xml:space="preserve">Цель муниципальной программы </w:t>
            </w:r>
          </w:p>
        </w:tc>
        <w:tc>
          <w:tcPr>
            <w:tcW w:w="3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73B5" w:rsidRPr="009E73B5" w:rsidRDefault="009E73B5" w:rsidP="00AF2A76">
            <w:pPr>
              <w:spacing w:after="0" w:line="240" w:lineRule="auto"/>
              <w:ind w:firstLine="1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E73B5">
              <w:rPr>
                <w:rFonts w:ascii="Times New Roman" w:hAnsi="Times New Roman"/>
                <w:sz w:val="24"/>
                <w:szCs w:val="24"/>
              </w:rPr>
              <w:t>Создание комфортной среды проживания в муниципальном образовании ЗАТО город Заозерск</w:t>
            </w:r>
          </w:p>
        </w:tc>
      </w:tr>
      <w:tr w:rsidR="00C24AA0" w:rsidRPr="00045AE9" w:rsidTr="00C24AA0">
        <w:trPr>
          <w:trHeight w:val="353"/>
        </w:trPr>
        <w:tc>
          <w:tcPr>
            <w:tcW w:w="177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Финансовое обеспечение муниципальной программы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E73B5" w:rsidRPr="009E73B5" w:rsidRDefault="00C24AA0" w:rsidP="00C24AA0">
            <w:pPr>
              <w:pStyle w:val="af9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по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</w:t>
            </w:r>
            <w:r w:rsidR="009E73B5" w:rsidRPr="009E73B5">
              <w:rPr>
                <w:rFonts w:ascii="Times New Roman" w:hAnsi="Times New Roman" w:cs="Times New Roman"/>
              </w:rPr>
              <w:t>рограмме: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 в том числе: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МБ: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2025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ОБ: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2025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ФБ: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2025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ВБ: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2025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2026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C24AA0" w:rsidRPr="00045AE9" w:rsidTr="00C24AA0">
        <w:tc>
          <w:tcPr>
            <w:tcW w:w="177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16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2027 год:</w:t>
            </w:r>
          </w:p>
        </w:tc>
        <w:tc>
          <w:tcPr>
            <w:tcW w:w="6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тыс. рублей</w:t>
            </w:r>
          </w:p>
        </w:tc>
      </w:tr>
      <w:tr w:rsidR="009E73B5" w:rsidRPr="00045AE9" w:rsidTr="00C24AA0">
        <w:tc>
          <w:tcPr>
            <w:tcW w:w="177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</w:rPr>
            </w:pPr>
            <w:r w:rsidRPr="009E73B5">
              <w:rPr>
                <w:rFonts w:ascii="Times New Roman" w:hAnsi="Times New Roman" w:cs="Times New Roman"/>
              </w:rPr>
              <w:t>Связь с государственной программой</w:t>
            </w:r>
          </w:p>
        </w:tc>
        <w:tc>
          <w:tcPr>
            <w:tcW w:w="3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501B37" w:rsidP="009E73B5">
            <w:pPr>
              <w:pStyle w:val="af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Отсутствует </w:t>
            </w:r>
          </w:p>
        </w:tc>
      </w:tr>
      <w:tr w:rsidR="009E73B5" w:rsidRPr="00045AE9" w:rsidTr="00C24AA0">
        <w:tc>
          <w:tcPr>
            <w:tcW w:w="1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E73B5" w:rsidRPr="009E73B5" w:rsidRDefault="009E73B5" w:rsidP="009E73B5">
            <w:pPr>
              <w:pStyle w:val="af9"/>
              <w:rPr>
                <w:rFonts w:ascii="Times New Roman" w:hAnsi="Times New Roman" w:cs="Times New Roman"/>
                <w:vertAlign w:val="superscript"/>
              </w:rPr>
            </w:pPr>
            <w:r w:rsidRPr="009E73B5">
              <w:rPr>
                <w:rFonts w:ascii="Times New Roman" w:hAnsi="Times New Roman" w:cs="Times New Roman"/>
              </w:rPr>
              <w:t>Соисполнители муниципальной программы</w:t>
            </w:r>
          </w:p>
        </w:tc>
        <w:tc>
          <w:tcPr>
            <w:tcW w:w="323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9E73B5" w:rsidP="009404B6">
            <w:pPr>
              <w:pStyle w:val="af1"/>
              <w:tabs>
                <w:tab w:val="left" w:pos="290"/>
              </w:tabs>
              <w:spacing w:after="0" w:line="240" w:lineRule="auto"/>
              <w:ind w:left="17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8589E"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 Администрации ЗАТО город Заозерс</w:t>
            </w:r>
            <w:r w:rsidR="00AF2A76" w:rsidRPr="00C8589E">
              <w:rPr>
                <w:rFonts w:ascii="Times New Roman" w:hAnsi="Times New Roman"/>
                <w:sz w:val="24"/>
                <w:szCs w:val="24"/>
              </w:rPr>
              <w:t>к (далее – Управление МИ и ЖКХ).</w:t>
            </w:r>
          </w:p>
        </w:tc>
      </w:tr>
    </w:tbl>
    <w:p w:rsidR="008C597D" w:rsidRDefault="008C597D" w:rsidP="009E73B5">
      <w:pPr>
        <w:pStyle w:val="ConsPlusNormal"/>
        <w:tabs>
          <w:tab w:val="left" w:pos="0"/>
        </w:tabs>
        <w:ind w:firstLine="0"/>
        <w:jc w:val="left"/>
        <w:outlineLvl w:val="1"/>
        <w:rPr>
          <w:rFonts w:ascii="Times New Roman" w:hAnsi="Times New Roman" w:cs="Times New Roman"/>
          <w:sz w:val="24"/>
          <w:szCs w:val="24"/>
        </w:rPr>
      </w:pPr>
    </w:p>
    <w:p w:rsidR="009024F2" w:rsidRPr="00CC583B" w:rsidRDefault="009024F2" w:rsidP="00111D04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 xml:space="preserve">Приоритеты и задачи </w:t>
      </w:r>
      <w:r w:rsidR="009E4D10" w:rsidRPr="00CC583B">
        <w:rPr>
          <w:rFonts w:ascii="Times New Roman" w:hAnsi="Times New Roman" w:cs="Times New Roman"/>
          <w:b/>
          <w:sz w:val="24"/>
          <w:szCs w:val="24"/>
        </w:rPr>
        <w:t xml:space="preserve">реализации </w:t>
      </w:r>
      <w:r w:rsidRPr="00CC583B"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E4D10" w:rsidRPr="00CC583B">
        <w:rPr>
          <w:rFonts w:ascii="Times New Roman" w:hAnsi="Times New Roman" w:cs="Times New Roman"/>
          <w:b/>
          <w:sz w:val="24"/>
          <w:szCs w:val="24"/>
        </w:rPr>
        <w:t>й программы</w:t>
      </w:r>
    </w:p>
    <w:p w:rsidR="009024F2" w:rsidRPr="00CC583B" w:rsidRDefault="009024F2" w:rsidP="009024F2">
      <w:pPr>
        <w:pStyle w:val="ConsPlusNormal"/>
        <w:ind w:left="709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1B37" w:rsidRPr="00501B37" w:rsidRDefault="00501B37" w:rsidP="00501B3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Муниципальная программа определяет цели, задачи и основное направление решения проблемы создания комфортной среды проживания на территории  ЗАТО город Заозерск.</w:t>
      </w:r>
    </w:p>
    <w:p w:rsidR="00501B37" w:rsidRPr="00501B37" w:rsidRDefault="00501B37" w:rsidP="00501B3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Обеспечение устойчивого социально-экономического развития, повышение имиджа и привлекательности территорий ЗАТО город Заозерск  невозможно без создания комфортной среды проживания.</w:t>
      </w:r>
    </w:p>
    <w:p w:rsidR="00501B37" w:rsidRPr="00501B37" w:rsidRDefault="00501B37" w:rsidP="00501B37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Муниципальная программа призвана решить комплекс задач по созданию комфортной среды для проживания на территории  ЗАТО город Заозерск.</w:t>
      </w:r>
    </w:p>
    <w:p w:rsidR="00501B37" w:rsidRPr="00501B37" w:rsidRDefault="00501B37" w:rsidP="00501B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Одним из приоритетов национальной жилищной политики Российской Федерации является обеспечение комфортных условий проживания и доступности коммунальных услуг для населения.</w:t>
      </w:r>
    </w:p>
    <w:p w:rsidR="00501B37" w:rsidRPr="00501B37" w:rsidRDefault="00501B37" w:rsidP="00501B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Жилищно-коммунальное хозяйство ЗАТО город Заозерск – это совокупность объектов жизнеобеспечения, инженерной инфраструктуры, предприятий и организаций, управляющих жилищным фондом и обслуживающих его.</w:t>
      </w:r>
    </w:p>
    <w:p w:rsidR="00501B37" w:rsidRPr="00501B37" w:rsidRDefault="00501B37" w:rsidP="00501B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</w:rPr>
      </w:pPr>
      <w:r w:rsidRPr="00501B37">
        <w:rPr>
          <w:rFonts w:ascii="Times New Roman" w:eastAsia="Calibri" w:hAnsi="Times New Roman"/>
          <w:iCs/>
          <w:sz w:val="24"/>
          <w:szCs w:val="24"/>
        </w:rPr>
        <w:lastRenderedPageBreak/>
        <w:t>Содержание и ремонт имеющихся объектов благоустройства является ключевой задачей органов местного самоуправления.</w:t>
      </w:r>
    </w:p>
    <w:p w:rsidR="00501B37" w:rsidRPr="00501B37" w:rsidRDefault="00501B37" w:rsidP="00501B3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</w:rPr>
      </w:pPr>
      <w:r w:rsidRPr="00501B37">
        <w:rPr>
          <w:rFonts w:ascii="Times New Roman" w:eastAsia="Calibri" w:hAnsi="Times New Roman"/>
          <w:iCs/>
          <w:sz w:val="24"/>
          <w:szCs w:val="24"/>
        </w:rPr>
        <w:t xml:space="preserve">Результатом реализации </w:t>
      </w:r>
      <w:r w:rsidR="00977A82">
        <w:rPr>
          <w:rFonts w:ascii="Times New Roman" w:eastAsia="Calibri" w:hAnsi="Times New Roman"/>
          <w:sz w:val="24"/>
          <w:szCs w:val="24"/>
        </w:rPr>
        <w:t>м</w:t>
      </w:r>
      <w:r w:rsidRPr="00501B37">
        <w:rPr>
          <w:rFonts w:ascii="Times New Roman" w:eastAsia="Calibri" w:hAnsi="Times New Roman"/>
          <w:sz w:val="24"/>
          <w:szCs w:val="24"/>
        </w:rPr>
        <w:t>униципальной программы</w:t>
      </w:r>
      <w:r w:rsidRPr="00501B37">
        <w:rPr>
          <w:rFonts w:ascii="Times New Roman" w:eastAsia="Calibri" w:hAnsi="Times New Roman"/>
          <w:iCs/>
          <w:sz w:val="24"/>
          <w:szCs w:val="24"/>
        </w:rPr>
        <w:t xml:space="preserve"> в части обеспечения порядка городских и придомовых территорий будет являться обеспечение функционирования уличного освещения. </w:t>
      </w:r>
      <w:r w:rsidRPr="00977A82">
        <w:rPr>
          <w:rFonts w:ascii="Times New Roman" w:eastAsia="Calibri" w:hAnsi="Times New Roman"/>
          <w:iCs/>
          <w:sz w:val="24"/>
          <w:szCs w:val="24"/>
        </w:rPr>
        <w:t>В условиях Крайнего Севера, особенно в полярную ночь, наружное освещение улиц имеет особое значение для обеспечения безопасно</w:t>
      </w:r>
      <w:r w:rsidR="00977A82" w:rsidRPr="00977A82">
        <w:rPr>
          <w:rFonts w:ascii="Times New Roman" w:eastAsia="Calibri" w:hAnsi="Times New Roman"/>
          <w:iCs/>
          <w:sz w:val="24"/>
          <w:szCs w:val="24"/>
        </w:rPr>
        <w:t>го</w:t>
      </w:r>
      <w:r w:rsidRPr="00977A82">
        <w:rPr>
          <w:rFonts w:ascii="Times New Roman" w:eastAsia="Calibri" w:hAnsi="Times New Roman"/>
          <w:iCs/>
          <w:sz w:val="24"/>
          <w:szCs w:val="24"/>
        </w:rPr>
        <w:t xml:space="preserve"> движения транспорта и пешеходов.</w:t>
      </w:r>
      <w:r w:rsidRPr="00501B37">
        <w:rPr>
          <w:rFonts w:ascii="Times New Roman" w:eastAsia="Calibri" w:hAnsi="Times New Roman"/>
          <w:iCs/>
          <w:sz w:val="24"/>
          <w:szCs w:val="24"/>
        </w:rPr>
        <w:t xml:space="preserve"> </w:t>
      </w:r>
    </w:p>
    <w:p w:rsidR="00501B37" w:rsidRPr="00501B37" w:rsidRDefault="00501B37" w:rsidP="00501B3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iCs/>
          <w:sz w:val="24"/>
          <w:szCs w:val="24"/>
        </w:rPr>
      </w:pPr>
      <w:r w:rsidRPr="00501B37">
        <w:rPr>
          <w:rFonts w:ascii="Times New Roman" w:eastAsia="Calibri" w:hAnsi="Times New Roman"/>
          <w:iCs/>
          <w:sz w:val="24"/>
          <w:szCs w:val="24"/>
        </w:rPr>
        <w:t>Поддержание в технически исправном эксплуатационном состоянии объектов благоустройства на территории ЗАТО город Заозерск – важная составляющая муниципального хозяйства.</w:t>
      </w:r>
    </w:p>
    <w:p w:rsidR="00501B37" w:rsidRPr="00501B37" w:rsidRDefault="00501B37" w:rsidP="00501B37">
      <w:p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501B37">
        <w:rPr>
          <w:rFonts w:ascii="Times New Roman" w:eastAsia="Calibri" w:hAnsi="Times New Roman"/>
          <w:iCs/>
          <w:sz w:val="24"/>
          <w:szCs w:val="24"/>
        </w:rPr>
        <w:t>В рамках работ по обеспечению санитарно-гигиенической и экологической безопасности необходимо проведение работ по содержанию кладбища, регулированию численности безнадзорных животных</w:t>
      </w:r>
      <w:r w:rsidRPr="00501B37">
        <w:rPr>
          <w:rFonts w:ascii="Times New Roman" w:hAnsi="Times New Roman"/>
          <w:iCs/>
          <w:sz w:val="24"/>
          <w:szCs w:val="24"/>
        </w:rPr>
        <w:t>.</w:t>
      </w:r>
    </w:p>
    <w:p w:rsidR="00501B37" w:rsidRPr="00501B37" w:rsidRDefault="00501B37" w:rsidP="00501B37">
      <w:pPr>
        <w:tabs>
          <w:tab w:val="num" w:pos="0"/>
        </w:tabs>
        <w:spacing w:after="0" w:line="240" w:lineRule="auto"/>
        <w:ind w:firstLine="720"/>
        <w:jc w:val="both"/>
        <w:rPr>
          <w:rFonts w:ascii="Times New Roman" w:eastAsia="Calibri" w:hAnsi="Times New Roman"/>
          <w:iCs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В </w:t>
      </w:r>
      <w:r w:rsidRPr="00501B37">
        <w:rPr>
          <w:rFonts w:ascii="Times New Roman" w:eastAsia="Calibri" w:hAnsi="Times New Roman"/>
          <w:iCs/>
          <w:sz w:val="24"/>
          <w:szCs w:val="24"/>
        </w:rPr>
        <w:t>ЗАТО город Заозерск также существует проблема пустующих (временно незаселенных</w:t>
      </w:r>
      <w:r w:rsidR="00977A82">
        <w:rPr>
          <w:rFonts w:ascii="Times New Roman" w:eastAsia="Calibri" w:hAnsi="Times New Roman"/>
          <w:iCs/>
          <w:sz w:val="24"/>
          <w:szCs w:val="24"/>
        </w:rPr>
        <w:t xml:space="preserve">) </w:t>
      </w:r>
      <w:r w:rsidR="00C24AA0">
        <w:rPr>
          <w:rFonts w:ascii="Times New Roman" w:eastAsia="Calibri" w:hAnsi="Times New Roman"/>
          <w:iCs/>
          <w:sz w:val="24"/>
          <w:szCs w:val="24"/>
        </w:rPr>
        <w:t xml:space="preserve">квартир </w:t>
      </w:r>
      <w:r w:rsidR="00977A82">
        <w:rPr>
          <w:rFonts w:ascii="Times New Roman" w:eastAsia="Calibri" w:hAnsi="Times New Roman"/>
          <w:iCs/>
          <w:sz w:val="24"/>
          <w:szCs w:val="24"/>
        </w:rPr>
        <w:t>по разным причинам</w:t>
      </w:r>
      <w:r w:rsidRPr="00501B37">
        <w:rPr>
          <w:rFonts w:ascii="Times New Roman" w:eastAsia="Calibri" w:hAnsi="Times New Roman"/>
          <w:iCs/>
          <w:sz w:val="24"/>
          <w:szCs w:val="24"/>
        </w:rPr>
        <w:t xml:space="preserve">. Их наличие приводит к образованию задолженности за жилищные и коммунальные услуги по их содержанию. Бремя по погашению задолженности ложится на </w:t>
      </w:r>
      <w:r w:rsidR="00977A82">
        <w:rPr>
          <w:rFonts w:ascii="Times New Roman" w:eastAsia="Calibri" w:hAnsi="Times New Roman"/>
          <w:iCs/>
          <w:sz w:val="24"/>
          <w:szCs w:val="24"/>
        </w:rPr>
        <w:t>местный</w:t>
      </w:r>
      <w:r w:rsidRPr="00501B37">
        <w:rPr>
          <w:rFonts w:ascii="Times New Roman" w:eastAsia="Calibri" w:hAnsi="Times New Roman"/>
          <w:iCs/>
          <w:sz w:val="24"/>
          <w:szCs w:val="24"/>
        </w:rPr>
        <w:t xml:space="preserve"> бюджет, т.к. жилищный фонд ЗАТО город Заозерск на 99,9% находится в муниципальной собственности.</w:t>
      </w:r>
    </w:p>
    <w:p w:rsidR="00501B37" w:rsidRPr="00501B37" w:rsidRDefault="00501B37" w:rsidP="00501B3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Программный подход к созданию комфортной среды проживания в ЗАТО город Заозерск позволит добиться положительных результатов в обеспечении комфортных условий для деятельности и отдыха жителей города, сконцентрировать финансовые ресурсы на конкретные мероприятия Программы.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</w:pPr>
      <w:r w:rsidRPr="00501B37">
        <w:t>Понятие «комфортная среда проживания» включает в себя целый комплекс работ по строительству, реконструкции, ремонту и содержанию городской улично-дорожной сети, путепроводов, пешеходных переходов, содержанию и развитию сетей освещения, содержанию рекреационных зон, работу по озеленению городских территорий, сохранению и организации парков и скверов, содержанию и развитию объектов ливневой канализации, комплексному развитию внутридворовых территорий, организации парковочных мест и стоянок для автомобилей.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</w:pPr>
      <w:r w:rsidRPr="00501B37">
        <w:t>Все эти виды работ осуществляются для создания условий, способствующих нормальной жизнедеятельности населения города.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</w:pPr>
      <w:r w:rsidRPr="00501B37">
        <w:t>Муниципальная программа носит социальный характер. Социально-экономическая эффективность реализации муниципальной</w:t>
      </w:r>
      <w:r w:rsidRPr="00501B37">
        <w:rPr>
          <w:b/>
        </w:rPr>
        <w:t xml:space="preserve"> </w:t>
      </w:r>
      <w:r w:rsidRPr="00501B37">
        <w:t>программы заключается в достижении поставленных целей и задач, соответствующих целям и задачам социально-экономического развития ЗАТО город Заозерск, путем выполнения запланированного объема программных мероприятий и выражается в определенных ожидаемых конечных результатах.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</w:pPr>
      <w:r w:rsidRPr="00501B37">
        <w:t>Эффект от выполнения муниципальной программы имеет социальную и экономическую направленность. Улучшаются условия проживания граждан, качественно повышается уровень благоустройства территорий ЗАТО город Заозерск.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  <w:rPr>
          <w:rFonts w:eastAsia="Calibri"/>
        </w:rPr>
      </w:pPr>
      <w:r w:rsidRPr="00501B37">
        <w:rPr>
          <w:rFonts w:eastAsia="Calibri"/>
        </w:rPr>
        <w:t xml:space="preserve">Основной целью </w:t>
      </w:r>
      <w:r w:rsidR="00977A82">
        <w:rPr>
          <w:rFonts w:eastAsia="Calibri"/>
        </w:rPr>
        <w:t>м</w:t>
      </w:r>
      <w:r w:rsidRPr="00501B37">
        <w:rPr>
          <w:rFonts w:eastAsia="Calibri"/>
        </w:rPr>
        <w:t xml:space="preserve">униципальной программы является создание комфортной среды </w:t>
      </w:r>
      <w:r w:rsidR="00BA29D2">
        <w:rPr>
          <w:rFonts w:eastAsia="Calibri"/>
        </w:rPr>
        <w:t xml:space="preserve">проживания </w:t>
      </w:r>
      <w:r w:rsidRPr="00501B37">
        <w:rPr>
          <w:rFonts w:eastAsia="Calibri"/>
        </w:rPr>
        <w:t>в ЗАТО город Заозерск.</w:t>
      </w:r>
    </w:p>
    <w:p w:rsidR="00501B37" w:rsidRPr="00501B37" w:rsidRDefault="00501B37" w:rsidP="00501B37">
      <w:pPr>
        <w:pStyle w:val="tekstob"/>
        <w:spacing w:before="0" w:beforeAutospacing="0" w:after="0" w:afterAutospacing="0"/>
        <w:ind w:firstLine="708"/>
        <w:jc w:val="both"/>
      </w:pPr>
      <w:r w:rsidRPr="00501B37">
        <w:rPr>
          <w:rFonts w:eastAsia="Calibri"/>
        </w:rPr>
        <w:t>Для достижения цели необходимо решать следующие задачи:</w:t>
      </w:r>
    </w:p>
    <w:p w:rsidR="00501B37" w:rsidRPr="00977A82" w:rsidRDefault="00501B37" w:rsidP="00501B3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77A82">
        <w:rPr>
          <w:rFonts w:ascii="Times New Roman" w:eastAsia="Calibri" w:hAnsi="Times New Roman"/>
          <w:sz w:val="24"/>
          <w:szCs w:val="24"/>
        </w:rPr>
        <w:t xml:space="preserve">Задача 1. </w:t>
      </w:r>
      <w:r w:rsidRPr="00977A82">
        <w:rPr>
          <w:rFonts w:ascii="Times New Roman" w:hAnsi="Times New Roman"/>
          <w:sz w:val="24"/>
          <w:szCs w:val="24"/>
        </w:rPr>
        <w:t xml:space="preserve">Повышение уровня благоустроенности территории </w:t>
      </w:r>
      <w:r w:rsidRPr="00977A82">
        <w:rPr>
          <w:rFonts w:ascii="Times New Roman" w:eastAsia="Calibri" w:hAnsi="Times New Roman"/>
          <w:sz w:val="24"/>
          <w:szCs w:val="24"/>
        </w:rPr>
        <w:t>ЗАТО город Заозерск</w:t>
      </w:r>
      <w:r w:rsidRPr="00977A82">
        <w:rPr>
          <w:rFonts w:ascii="Times New Roman" w:hAnsi="Times New Roman"/>
          <w:sz w:val="24"/>
          <w:szCs w:val="24"/>
        </w:rPr>
        <w:t>.</w:t>
      </w:r>
    </w:p>
    <w:p w:rsidR="00501B37" w:rsidRPr="00977A82" w:rsidRDefault="00501B37" w:rsidP="00501B3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77A82">
        <w:rPr>
          <w:rFonts w:ascii="Times New Roman" w:eastAsia="Calibri" w:hAnsi="Times New Roman"/>
          <w:sz w:val="24"/>
          <w:szCs w:val="24"/>
        </w:rPr>
        <w:t>Задача 2. Реализация проектов развития социальной и инженерной инфраструктур.</w:t>
      </w:r>
    </w:p>
    <w:p w:rsidR="00501B37" w:rsidRPr="00501B37" w:rsidRDefault="00BA29D2" w:rsidP="00501B37">
      <w:pPr>
        <w:tabs>
          <w:tab w:val="left" w:pos="1843"/>
          <w:tab w:val="left" w:pos="2127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Задача </w:t>
      </w:r>
      <w:r w:rsidR="00501B37" w:rsidRPr="00977A82">
        <w:rPr>
          <w:rFonts w:ascii="Times New Roman" w:eastAsia="Calibri" w:hAnsi="Times New Roman"/>
          <w:sz w:val="24"/>
          <w:szCs w:val="24"/>
        </w:rPr>
        <w:t>3.</w:t>
      </w:r>
      <w:r>
        <w:rPr>
          <w:rFonts w:ascii="Times New Roman" w:eastAsia="Calibri" w:hAnsi="Times New Roman"/>
          <w:sz w:val="24"/>
          <w:szCs w:val="24"/>
        </w:rPr>
        <w:t> </w:t>
      </w:r>
      <w:r w:rsidR="00501B37" w:rsidRPr="00501B37">
        <w:rPr>
          <w:rFonts w:ascii="Times New Roman" w:hAnsi="Times New Roman"/>
          <w:sz w:val="24"/>
          <w:szCs w:val="24"/>
        </w:rPr>
        <w:t>Уменьшение задолженности перед ресурсоснабжающими организациями по пустующему муниципальному жилищному фонду.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77A82">
        <w:rPr>
          <w:rFonts w:ascii="Times New Roman" w:eastAsia="Calibri" w:hAnsi="Times New Roman"/>
          <w:sz w:val="24"/>
          <w:szCs w:val="24"/>
        </w:rPr>
        <w:t>Задача</w:t>
      </w:r>
      <w:r w:rsidR="00BA29D2">
        <w:rPr>
          <w:rFonts w:ascii="Times New Roman" w:eastAsia="Calibri" w:hAnsi="Times New Roman"/>
          <w:sz w:val="24"/>
          <w:szCs w:val="24"/>
        </w:rPr>
        <w:t> </w:t>
      </w:r>
      <w:r w:rsidRPr="00977A82">
        <w:rPr>
          <w:rFonts w:ascii="Times New Roman" w:eastAsia="Calibri" w:hAnsi="Times New Roman"/>
          <w:sz w:val="24"/>
          <w:szCs w:val="24"/>
        </w:rPr>
        <w:t>4.</w:t>
      </w:r>
      <w:r w:rsidR="00BA29D2">
        <w:rPr>
          <w:rFonts w:ascii="Times New Roman" w:eastAsia="Calibri" w:hAnsi="Times New Roman"/>
          <w:sz w:val="24"/>
          <w:szCs w:val="24"/>
        </w:rPr>
        <w:t> </w:t>
      </w:r>
      <w:r w:rsidRPr="00501B37">
        <w:rPr>
          <w:rFonts w:ascii="Times New Roman" w:hAnsi="Times New Roman"/>
          <w:sz w:val="24"/>
          <w:szCs w:val="24"/>
        </w:rPr>
        <w:t>Обеспечение функций направленных на повышение качества предоставления услуг в сфере жилищно-коммунального хозяйства.</w:t>
      </w:r>
    </w:p>
    <w:p w:rsidR="00501B37" w:rsidRPr="00501B37" w:rsidRDefault="00501B37" w:rsidP="00501B37">
      <w:pPr>
        <w:pStyle w:val="Heading"/>
        <w:ind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501B37">
        <w:rPr>
          <w:rFonts w:ascii="Times New Roman" w:hAnsi="Times New Roman"/>
          <w:b w:val="0"/>
          <w:sz w:val="24"/>
          <w:szCs w:val="24"/>
        </w:rPr>
        <w:t xml:space="preserve">Решение задач </w:t>
      </w:r>
      <w:r w:rsidR="00977A82">
        <w:rPr>
          <w:rFonts w:ascii="Times New Roman" w:eastAsia="Calibri" w:hAnsi="Times New Roman" w:cs="Times New Roman"/>
          <w:b w:val="0"/>
          <w:sz w:val="24"/>
          <w:szCs w:val="24"/>
        </w:rPr>
        <w:t>м</w:t>
      </w:r>
      <w:r w:rsidRPr="00501B37">
        <w:rPr>
          <w:rFonts w:ascii="Times New Roman" w:eastAsia="Calibri" w:hAnsi="Times New Roman" w:cs="Times New Roman"/>
          <w:b w:val="0"/>
          <w:sz w:val="24"/>
          <w:szCs w:val="24"/>
        </w:rPr>
        <w:t>униципальной программы</w:t>
      </w:r>
      <w:r w:rsidRPr="00501B37">
        <w:rPr>
          <w:rFonts w:ascii="Times New Roman" w:hAnsi="Times New Roman"/>
          <w:b w:val="0"/>
          <w:sz w:val="24"/>
          <w:szCs w:val="24"/>
        </w:rPr>
        <w:t xml:space="preserve"> обеспечивается выполнением следующих основных мероприятий:</w:t>
      </w:r>
    </w:p>
    <w:p w:rsidR="00501B37" w:rsidRPr="00977A82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977A82">
        <w:rPr>
          <w:rFonts w:ascii="Times New Roman" w:eastAsia="Calibri" w:hAnsi="Times New Roman"/>
          <w:sz w:val="24"/>
          <w:szCs w:val="24"/>
        </w:rPr>
        <w:t xml:space="preserve">1. </w:t>
      </w:r>
      <w:r w:rsidR="00FC1C96">
        <w:rPr>
          <w:rFonts w:ascii="Times New Roman" w:hAnsi="Times New Roman"/>
          <w:sz w:val="24"/>
          <w:szCs w:val="24"/>
        </w:rPr>
        <w:t>Создание и поддержание комфортных условий проживания населения на территории ЗТО город Заозерск</w:t>
      </w:r>
      <w:r w:rsidRPr="00977A82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501B37" w:rsidRPr="00501B37" w:rsidRDefault="00501B37" w:rsidP="00501B37">
      <w:pPr>
        <w:pStyle w:val="Heading"/>
        <w:ind w:firstLine="708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501B37">
        <w:rPr>
          <w:rFonts w:ascii="Times New Roman" w:hAnsi="Times New Roman"/>
          <w:b w:val="0"/>
          <w:sz w:val="24"/>
          <w:szCs w:val="24"/>
        </w:rPr>
        <w:t xml:space="preserve">Назначение мероприятия заключается в организации </w:t>
      </w:r>
      <w:r w:rsidRPr="00501B37">
        <w:rPr>
          <w:rFonts w:ascii="Times New Roman" w:hAnsi="Times New Roman" w:cs="Times New Roman"/>
          <w:b w:val="0"/>
          <w:color w:val="000000"/>
          <w:sz w:val="24"/>
          <w:szCs w:val="24"/>
        </w:rPr>
        <w:t>работ по: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lastRenderedPageBreak/>
        <w:t>- надлежащему содержанию лестниц, скверов, переходов, памятников, детских площадок;</w:t>
      </w:r>
    </w:p>
    <w:p w:rsidR="00501B37" w:rsidRPr="00501B37" w:rsidRDefault="00501B37" w:rsidP="00501B37">
      <w:pPr>
        <w:tabs>
          <w:tab w:val="left" w:pos="3749"/>
        </w:tabs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- устройству и ремонту ограждений зеленых зон, установке или ремонту малых архитектурных форм, детских и спортивных площадок; </w:t>
      </w:r>
    </w:p>
    <w:p w:rsidR="00501B37" w:rsidRPr="00501B37" w:rsidRDefault="00501B37" w:rsidP="00501B37">
      <w:pPr>
        <w:tabs>
          <w:tab w:val="left" w:pos="3749"/>
        </w:tabs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- своевременному и качественному озеленению территории;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- улучшению внешнего облика города (устройство новогодних елок и гирлянд, подготовка к торжествам);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- организации </w:t>
      </w:r>
      <w:r w:rsidRPr="00501B37">
        <w:rPr>
          <w:rFonts w:ascii="Times New Roman" w:eastAsia="Calibri" w:hAnsi="Times New Roman"/>
          <w:color w:val="000000"/>
          <w:sz w:val="24"/>
          <w:szCs w:val="24"/>
        </w:rPr>
        <w:t>качественного  и надлежащего</w:t>
      </w:r>
      <w:r w:rsidRPr="00501B37">
        <w:rPr>
          <w:rFonts w:ascii="Times New Roman" w:eastAsia="Calibri" w:hAnsi="Times New Roman"/>
          <w:b/>
          <w:color w:val="000000"/>
          <w:sz w:val="24"/>
          <w:szCs w:val="24"/>
        </w:rPr>
        <w:t xml:space="preserve"> </w:t>
      </w:r>
      <w:r w:rsidRPr="00501B37">
        <w:rPr>
          <w:rFonts w:ascii="Times New Roman" w:eastAsia="Calibri" w:hAnsi="Times New Roman"/>
          <w:sz w:val="24"/>
          <w:szCs w:val="24"/>
        </w:rPr>
        <w:t>содержания мест захоронения;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- организации регулирования численности безнадзорных животных;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- улучшение качества освещения улиц и других  территорий ЗАТО город Заозерск. 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Социальным, экономическим и экологическим эффектом реализации </w:t>
      </w:r>
      <w:r w:rsidR="00977A82">
        <w:rPr>
          <w:rFonts w:ascii="Times New Roman" w:eastAsia="Calibri" w:hAnsi="Times New Roman"/>
          <w:sz w:val="24"/>
          <w:szCs w:val="24"/>
        </w:rPr>
        <w:t>муниципальной программы</w:t>
      </w:r>
      <w:r w:rsidRPr="00501B37">
        <w:rPr>
          <w:rFonts w:ascii="Times New Roman" w:eastAsia="Calibri" w:hAnsi="Times New Roman"/>
          <w:sz w:val="24"/>
          <w:szCs w:val="24"/>
        </w:rPr>
        <w:t xml:space="preserve"> является создание комфортных условий проживания населения, соответствующих требованиям существующих стандартов,  улучшение санитарного и эстетического вида территории муниципального образования ЗАТО город Заозерск. </w:t>
      </w:r>
    </w:p>
    <w:p w:rsidR="00501B37" w:rsidRPr="00501B37" w:rsidRDefault="00501B37" w:rsidP="00501B37">
      <w:pPr>
        <w:tabs>
          <w:tab w:val="left" w:pos="3749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 xml:space="preserve">Ожидаемый конечный результат реализации данного мероприятия - безопасность и чистота лестничных сходов, детских площадок, тротуаров, дорожек и дворовых территорий, благоприятные условия для комфортного отдыха населения, </w:t>
      </w:r>
      <w:r w:rsidRPr="00501B37">
        <w:rPr>
          <w:rFonts w:ascii="Times New Roman" w:eastAsia="Calibri" w:hAnsi="Times New Roman"/>
          <w:color w:val="000000"/>
          <w:sz w:val="24"/>
          <w:szCs w:val="24"/>
        </w:rPr>
        <w:t xml:space="preserve">благоустроенность мест захоронений, </w:t>
      </w:r>
      <w:r w:rsidRPr="00501B37">
        <w:rPr>
          <w:rFonts w:ascii="Times New Roman" w:eastAsia="Calibri" w:hAnsi="Times New Roman"/>
          <w:sz w:val="24"/>
          <w:szCs w:val="24"/>
        </w:rPr>
        <w:t>регулирование числ</w:t>
      </w:r>
      <w:r w:rsidRPr="00501B37">
        <w:rPr>
          <w:rFonts w:ascii="Times New Roman" w:hAnsi="Times New Roman"/>
          <w:sz w:val="24"/>
          <w:szCs w:val="24"/>
        </w:rPr>
        <w:t>енности  безнадзорных животных.</w:t>
      </w:r>
    </w:p>
    <w:p w:rsidR="00501B37" w:rsidRPr="00977A82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977A82">
        <w:rPr>
          <w:rFonts w:ascii="Times New Roman" w:eastAsia="Calibri" w:hAnsi="Times New Roman"/>
          <w:sz w:val="24"/>
          <w:szCs w:val="24"/>
        </w:rPr>
        <w:t xml:space="preserve">2. Реализация </w:t>
      </w:r>
      <w:r w:rsidR="00FC1C96">
        <w:rPr>
          <w:rFonts w:ascii="Times New Roman" w:eastAsia="Calibri" w:hAnsi="Times New Roman"/>
          <w:sz w:val="24"/>
          <w:szCs w:val="24"/>
        </w:rPr>
        <w:t>плана мероприятий по развитию жилищной, энергетической и социальной инфраструктуры закрытых административно-территориальных образований</w:t>
      </w:r>
      <w:r w:rsidRPr="00977A82">
        <w:rPr>
          <w:rFonts w:ascii="Times New Roman" w:eastAsia="Calibri" w:hAnsi="Times New Roman"/>
          <w:sz w:val="24"/>
          <w:szCs w:val="24"/>
        </w:rPr>
        <w:t>.</w:t>
      </w:r>
    </w:p>
    <w:p w:rsidR="00501B37" w:rsidRPr="00501B37" w:rsidRDefault="00501B37" w:rsidP="00501B37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bCs/>
          <w:sz w:val="24"/>
          <w:szCs w:val="24"/>
        </w:rPr>
        <w:t xml:space="preserve">Назначение данного мероприятия заключается в реализации мероприятий </w:t>
      </w:r>
      <w:r w:rsidRPr="00501B37">
        <w:rPr>
          <w:rFonts w:ascii="Times New Roman" w:eastAsia="Calibri" w:hAnsi="Times New Roman"/>
          <w:sz w:val="24"/>
          <w:szCs w:val="24"/>
        </w:rPr>
        <w:t>в рамках комплексного плана социально-экономического развития закрытых административно – территориальных образований Мурманской области и населенных пунктов Мурманской области с дислокацией военных формирований.</w:t>
      </w:r>
    </w:p>
    <w:p w:rsidR="00501B37" w:rsidRPr="00501B37" w:rsidRDefault="00501B37" w:rsidP="00501B37">
      <w:pPr>
        <w:tabs>
          <w:tab w:val="left" w:pos="3749"/>
        </w:tabs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Ожидаемый конечный результат реализации мероприятия – ремонт автомобильных дорог в ЗАТО город Заозерск.</w:t>
      </w:r>
    </w:p>
    <w:p w:rsidR="00501B37" w:rsidRPr="00977A82" w:rsidRDefault="00501B37" w:rsidP="00501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7A82">
        <w:rPr>
          <w:rFonts w:ascii="Times New Roman" w:hAnsi="Times New Roman"/>
          <w:sz w:val="24"/>
          <w:szCs w:val="24"/>
        </w:rPr>
        <w:t xml:space="preserve">3. </w:t>
      </w:r>
      <w:r w:rsidR="00FC1C96">
        <w:rPr>
          <w:rFonts w:ascii="Times New Roman" w:hAnsi="Times New Roman"/>
          <w:sz w:val="24"/>
          <w:szCs w:val="24"/>
        </w:rPr>
        <w:t>Реализация мероприятий в области жилищно-коммунального хозяйства</w:t>
      </w:r>
      <w:r w:rsidRPr="00977A82">
        <w:rPr>
          <w:rFonts w:ascii="Times New Roman" w:hAnsi="Times New Roman"/>
          <w:sz w:val="24"/>
          <w:szCs w:val="24"/>
        </w:rPr>
        <w:t>.</w:t>
      </w:r>
    </w:p>
    <w:p w:rsidR="00501B37" w:rsidRPr="00501B37" w:rsidRDefault="00501B37" w:rsidP="00501B37">
      <w:pPr>
        <w:pStyle w:val="Heading"/>
        <w:ind w:firstLine="72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501B37">
        <w:rPr>
          <w:rFonts w:ascii="Times New Roman" w:hAnsi="Times New Roman"/>
          <w:b w:val="0"/>
          <w:sz w:val="24"/>
          <w:szCs w:val="24"/>
        </w:rPr>
        <w:t xml:space="preserve">Назначение данного мероприятия заключается в организации </w:t>
      </w:r>
      <w:r w:rsidRPr="00501B37">
        <w:rPr>
          <w:rFonts w:ascii="Times New Roman" w:hAnsi="Times New Roman" w:cs="Times New Roman"/>
          <w:b w:val="0"/>
          <w:color w:val="000000"/>
          <w:sz w:val="24"/>
          <w:szCs w:val="24"/>
        </w:rPr>
        <w:t>работ по  своевременной о</w:t>
      </w:r>
      <w:r w:rsidRPr="00501B37">
        <w:rPr>
          <w:rFonts w:ascii="Times New Roman" w:hAnsi="Times New Roman"/>
          <w:b w:val="0"/>
          <w:sz w:val="24"/>
          <w:szCs w:val="24"/>
        </w:rPr>
        <w:t>плате за содержание, текущий ремонт и коммунальные услуги по пустующему муниципальному жилищному фонду и не допущению создания и роста задолженности</w:t>
      </w:r>
      <w:r w:rsidRPr="00501B37"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501B37" w:rsidRPr="00501B37" w:rsidRDefault="00501B37" w:rsidP="00501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1B37">
        <w:rPr>
          <w:rFonts w:ascii="Times New Roman" w:eastAsia="Calibri" w:hAnsi="Times New Roman"/>
          <w:sz w:val="24"/>
          <w:szCs w:val="24"/>
        </w:rPr>
        <w:t>Ожидаемый конечный результат реализации мероприятия –</w:t>
      </w:r>
      <w:r w:rsidRPr="00501B37">
        <w:rPr>
          <w:rFonts w:ascii="Times New Roman" w:hAnsi="Times New Roman"/>
          <w:sz w:val="24"/>
          <w:szCs w:val="24"/>
        </w:rPr>
        <w:t xml:space="preserve"> отсутствие задолженности за содержание, текущий ремонт и коммунальные услуги по пустующему муниципальному жилищному фонду</w:t>
      </w:r>
      <w:r w:rsidRPr="00501B37">
        <w:rPr>
          <w:rFonts w:ascii="Times New Roman" w:eastAsia="Calibri" w:hAnsi="Times New Roman"/>
          <w:sz w:val="24"/>
          <w:szCs w:val="24"/>
        </w:rPr>
        <w:t>.</w:t>
      </w:r>
    </w:p>
    <w:p w:rsidR="00501B37" w:rsidRPr="00977A82" w:rsidRDefault="00AA6275" w:rsidP="00501B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Обеспечение </w:t>
      </w:r>
      <w:r w:rsidR="00FC1C96">
        <w:rPr>
          <w:rFonts w:ascii="Times New Roman" w:hAnsi="Times New Roman"/>
          <w:sz w:val="24"/>
          <w:szCs w:val="24"/>
        </w:rPr>
        <w:t>выполнения муниципальных функций в области жилищно-коммунального хозяйства</w:t>
      </w:r>
      <w:r w:rsidR="00501B37" w:rsidRPr="00977A82">
        <w:rPr>
          <w:rFonts w:ascii="Times New Roman" w:hAnsi="Times New Roman"/>
          <w:sz w:val="24"/>
          <w:szCs w:val="24"/>
        </w:rPr>
        <w:t>.</w:t>
      </w:r>
    </w:p>
    <w:p w:rsidR="00501B37" w:rsidRPr="00501B37" w:rsidRDefault="00501B37" w:rsidP="00501B37">
      <w:pPr>
        <w:pStyle w:val="Heading"/>
        <w:ind w:firstLine="72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501B37">
        <w:rPr>
          <w:rFonts w:ascii="Times New Roman" w:hAnsi="Times New Roman"/>
          <w:b w:val="0"/>
          <w:sz w:val="24"/>
          <w:szCs w:val="24"/>
        </w:rPr>
        <w:t>Назначение данного мероприятия заключается в оказании муниципальных услуг, выполнени</w:t>
      </w:r>
      <w:r w:rsidR="00BA29D2">
        <w:rPr>
          <w:rFonts w:ascii="Times New Roman" w:hAnsi="Times New Roman"/>
          <w:b w:val="0"/>
          <w:sz w:val="24"/>
          <w:szCs w:val="24"/>
        </w:rPr>
        <w:t>и</w:t>
      </w:r>
      <w:r w:rsidRPr="00501B37">
        <w:rPr>
          <w:rFonts w:ascii="Times New Roman" w:hAnsi="Times New Roman"/>
          <w:b w:val="0"/>
          <w:sz w:val="24"/>
          <w:szCs w:val="24"/>
        </w:rPr>
        <w:t xml:space="preserve"> работ и (или) исполнени</w:t>
      </w:r>
      <w:r w:rsidR="00977A82">
        <w:rPr>
          <w:rFonts w:ascii="Times New Roman" w:hAnsi="Times New Roman"/>
          <w:b w:val="0"/>
          <w:sz w:val="24"/>
          <w:szCs w:val="24"/>
        </w:rPr>
        <w:t>и</w:t>
      </w:r>
      <w:r w:rsidRPr="00501B37">
        <w:rPr>
          <w:rFonts w:ascii="Times New Roman" w:hAnsi="Times New Roman"/>
          <w:b w:val="0"/>
          <w:sz w:val="24"/>
          <w:szCs w:val="24"/>
        </w:rPr>
        <w:t xml:space="preserve">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 </w:t>
      </w:r>
      <w:r w:rsidR="00AA6275" w:rsidRPr="00AA6275">
        <w:rPr>
          <w:rFonts w:ascii="Times New Roman" w:hAnsi="Times New Roman"/>
          <w:b w:val="0"/>
          <w:sz w:val="24"/>
          <w:szCs w:val="24"/>
        </w:rPr>
        <w:t>МКУ «Служба заказчика» и</w:t>
      </w:r>
      <w:r w:rsidR="00AA6275">
        <w:rPr>
          <w:rFonts w:ascii="Times New Roman" w:hAnsi="Times New Roman"/>
          <w:sz w:val="24"/>
          <w:szCs w:val="24"/>
        </w:rPr>
        <w:t xml:space="preserve"> </w:t>
      </w:r>
      <w:r w:rsidRPr="00501B37">
        <w:rPr>
          <w:rFonts w:ascii="Times New Roman" w:hAnsi="Times New Roman"/>
          <w:b w:val="0"/>
          <w:sz w:val="24"/>
          <w:szCs w:val="24"/>
        </w:rPr>
        <w:t>МКУ «Управление городским хозяйством»</w:t>
      </w:r>
      <w:r w:rsidRPr="00501B37"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</w:p>
    <w:p w:rsidR="009E73B5" w:rsidRPr="00501B37" w:rsidRDefault="00501B37" w:rsidP="00501B37">
      <w:pPr>
        <w:pStyle w:val="Heading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01B37">
        <w:rPr>
          <w:rFonts w:ascii="Times New Roman" w:hAnsi="Times New Roman" w:cs="Times New Roman"/>
          <w:b w:val="0"/>
          <w:sz w:val="24"/>
          <w:szCs w:val="24"/>
        </w:rPr>
        <w:t>Ожидаемый конечный результат реализации мероприятия – улучшение качества предоставления услуг жилищно-коммунального и городского хозяйства.</w:t>
      </w:r>
    </w:p>
    <w:p w:rsidR="00364804" w:rsidRPr="00CC583B" w:rsidRDefault="00364804" w:rsidP="007C080A">
      <w:pPr>
        <w:pStyle w:val="ConsPlusNormal"/>
        <w:ind w:left="709" w:firstLine="0"/>
        <w:rPr>
          <w:rFonts w:ascii="Times New Roman" w:hAnsi="Times New Roman" w:cs="Times New Roman"/>
          <w:sz w:val="24"/>
          <w:szCs w:val="24"/>
        </w:rPr>
      </w:pPr>
    </w:p>
    <w:p w:rsidR="00364804" w:rsidRDefault="00364804" w:rsidP="00747C98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  <w:sectPr w:rsidR="00364804" w:rsidSect="000F042C">
          <w:pgSz w:w="11906" w:h="16838"/>
          <w:pgMar w:top="1134" w:right="510" w:bottom="1134" w:left="1418" w:header="397" w:footer="0" w:gutter="0"/>
          <w:pgNumType w:start="0"/>
          <w:cols w:space="708"/>
          <w:titlePg/>
          <w:docGrid w:linePitch="360"/>
        </w:sectPr>
      </w:pPr>
    </w:p>
    <w:p w:rsidR="00010CC7" w:rsidRPr="00010CC7" w:rsidRDefault="00364804" w:rsidP="00010CC7">
      <w:pPr>
        <w:pStyle w:val="ConsPlusNormal"/>
        <w:numPr>
          <w:ilvl w:val="0"/>
          <w:numId w:val="4"/>
        </w:numPr>
        <w:tabs>
          <w:tab w:val="left" w:pos="0"/>
        </w:tabs>
        <w:ind w:left="-709" w:firstLine="65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64804">
        <w:rPr>
          <w:rFonts w:ascii="Times New Roman" w:hAnsi="Times New Roman"/>
          <w:b/>
          <w:sz w:val="24"/>
          <w:szCs w:val="24"/>
        </w:rPr>
        <w:lastRenderedPageBreak/>
        <w:t>Перечень показателей</w:t>
      </w:r>
    </w:p>
    <w:p w:rsidR="00181208" w:rsidRPr="00181208" w:rsidRDefault="00364804" w:rsidP="00010CC7">
      <w:pPr>
        <w:pStyle w:val="ConsPlusNormal"/>
        <w:tabs>
          <w:tab w:val="left" w:pos="0"/>
        </w:tabs>
        <w:ind w:left="-709" w:firstLine="65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64804"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181208">
        <w:rPr>
          <w:rFonts w:ascii="Times New Roman" w:hAnsi="Times New Roman"/>
          <w:b/>
          <w:sz w:val="24"/>
          <w:szCs w:val="24"/>
        </w:rPr>
        <w:t xml:space="preserve"> </w:t>
      </w:r>
      <w:r w:rsidR="00181208" w:rsidRPr="00181208">
        <w:rPr>
          <w:rFonts w:ascii="Times New Roman" w:hAnsi="Times New Roman" w:cs="Times New Roman"/>
          <w:b/>
          <w:sz w:val="24"/>
          <w:szCs w:val="24"/>
        </w:rPr>
        <w:t>«</w:t>
      </w:r>
      <w:r w:rsidR="009E73B5" w:rsidRPr="009E73B5">
        <w:rPr>
          <w:rFonts w:ascii="Times New Roman" w:hAnsi="Times New Roman"/>
          <w:b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181208" w:rsidRPr="00181208">
        <w:rPr>
          <w:rFonts w:ascii="Times New Roman" w:hAnsi="Times New Roman" w:cs="Times New Roman"/>
          <w:b/>
          <w:sz w:val="24"/>
          <w:szCs w:val="24"/>
        </w:rPr>
        <w:t>»</w:t>
      </w:r>
    </w:p>
    <w:p w:rsidR="001E1A1B" w:rsidRPr="00501B37" w:rsidRDefault="001E1A1B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page" w:horzAnchor="margin" w:tblpX="-527" w:tblpY="2175"/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7"/>
        <w:gridCol w:w="3479"/>
        <w:gridCol w:w="1024"/>
        <w:gridCol w:w="2054"/>
        <w:gridCol w:w="1030"/>
        <w:gridCol w:w="1027"/>
        <w:gridCol w:w="1030"/>
        <w:gridCol w:w="1024"/>
        <w:gridCol w:w="1176"/>
        <w:gridCol w:w="3118"/>
      </w:tblGrid>
      <w:tr w:rsidR="009E73B5" w:rsidRPr="00045AE9" w:rsidTr="00A6423D">
        <w:tc>
          <w:tcPr>
            <w:tcW w:w="19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9E73B5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1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программа, подпрограммы, цели, показатели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Ед. изм.</w:t>
            </w:r>
          </w:p>
        </w:tc>
        <w:tc>
          <w:tcPr>
            <w:tcW w:w="6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Направленность показателя</w:t>
            </w:r>
            <w:r w:rsidR="00501B37" w:rsidRPr="00501B37">
              <w:rPr>
                <w:rFonts w:ascii="Times New Roman" w:hAnsi="Times New Roman"/>
                <w:sz w:val="14"/>
                <w:szCs w:val="16"/>
              </w:rPr>
              <w:t>*(2)</w:t>
            </w:r>
          </w:p>
        </w:tc>
        <w:tc>
          <w:tcPr>
            <w:tcW w:w="169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Значение показателя</w:t>
            </w:r>
          </w:p>
        </w:tc>
        <w:tc>
          <w:tcPr>
            <w:tcW w:w="1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Соисполнитель, ответственный за достижение показателя</w:t>
            </w:r>
          </w:p>
        </w:tc>
      </w:tr>
      <w:tr w:rsidR="009E73B5" w:rsidRPr="00045AE9" w:rsidTr="00A6423D">
        <w:trPr>
          <w:trHeight w:val="156"/>
        </w:trPr>
        <w:tc>
          <w:tcPr>
            <w:tcW w:w="19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ind w:left="-216" w:right="-142" w:firstLine="14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1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3B5" w:rsidRPr="00045AE9" w:rsidTr="00A6423D">
        <w:tc>
          <w:tcPr>
            <w:tcW w:w="19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факт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оценка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план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план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план</w:t>
            </w:r>
          </w:p>
        </w:tc>
        <w:tc>
          <w:tcPr>
            <w:tcW w:w="1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3B5" w:rsidRPr="00045AE9" w:rsidTr="00A6423D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0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01" w:rsidRDefault="009E73B5" w:rsidP="00A6423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9E73B5">
              <w:rPr>
                <w:rFonts w:ascii="Times New Roman" w:hAnsi="Times New Roman"/>
              </w:rPr>
              <w:t>Муниципальная программа «</w:t>
            </w:r>
            <w:r w:rsidRPr="009E73B5">
              <w:rPr>
                <w:rFonts w:ascii="Times New Roman" w:hAnsi="Times New Roman"/>
                <w:bCs/>
                <w:color w:val="000000"/>
              </w:rPr>
              <w:t>Обеспечение комфортной среды проживания населения ЗАТО город Заозерск</w:t>
            </w:r>
            <w:r w:rsidRPr="009E73B5">
              <w:rPr>
                <w:rFonts w:ascii="Times New Roman" w:hAnsi="Times New Roman"/>
              </w:rPr>
              <w:t>»</w:t>
            </w:r>
            <w:r w:rsidR="00230601">
              <w:rPr>
                <w:rFonts w:ascii="Times New Roman" w:hAnsi="Times New Roman"/>
              </w:rPr>
              <w:t>.</w:t>
            </w:r>
            <w:r w:rsidRPr="009E73B5">
              <w:rPr>
                <w:rFonts w:ascii="Times New Roman" w:hAnsi="Times New Roman"/>
              </w:rPr>
              <w:t xml:space="preserve"> </w:t>
            </w:r>
          </w:p>
          <w:p w:rsidR="009E73B5" w:rsidRPr="009E73B5" w:rsidRDefault="009E73B5" w:rsidP="00A6423D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9E73B5">
              <w:rPr>
                <w:rFonts w:ascii="Times New Roman" w:hAnsi="Times New Roman"/>
              </w:rPr>
              <w:t>Цель муниципальной программы: Создание комфортной среды проживания в муниципальном образовании ЗАТО город Заозерск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E73B5" w:rsidRPr="009E73B5" w:rsidRDefault="009E73B5" w:rsidP="00A6423D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01B37" w:rsidRPr="00045AE9" w:rsidTr="00A6423D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9E73B5" w:rsidRDefault="00977A8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EB324C" w:rsidRDefault="00230550" w:rsidP="00230550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Доля созданных и поддерживаемых комфортных условий проживания населения на территории ЗАТО город Заозерск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1B37" w:rsidRPr="009E73B5" w:rsidRDefault="00501B37" w:rsidP="00A6423D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</w:t>
            </w:r>
            <w:r w:rsidR="00673DBE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9E73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501B37" w:rsidRPr="00045AE9" w:rsidTr="00A6423D">
        <w:trPr>
          <w:trHeight w:val="1037"/>
        </w:trPr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9E73B5" w:rsidRDefault="00977A8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EB324C" w:rsidRDefault="00010CC7" w:rsidP="00781842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  <w:r w:rsidRPr="00EB324C"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r w:rsidR="007D360F" w:rsidRPr="00EB324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(</w:t>
            </w:r>
            <w:r w:rsidR="00781842" w:rsidRPr="00EB324C">
              <w:rPr>
                <w:rFonts w:ascii="Times New Roman" w:hAnsi="Times New Roman" w:cs="Times New Roman"/>
                <w:sz w:val="22"/>
                <w:szCs w:val="22"/>
              </w:rPr>
              <w:t>демонтаж/снос зданий изношенного законсервированного нежилого фонда)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C303F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C303F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C303F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C303F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C303F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010CC7" w:rsidP="00A6423D">
            <w:pPr>
              <w:tabs>
                <w:tab w:val="left" w:pos="290"/>
              </w:tabs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-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1B37" w:rsidRPr="00C8589E" w:rsidRDefault="00501B37" w:rsidP="00A6423D">
            <w:pPr>
              <w:spacing w:line="240" w:lineRule="auto"/>
              <w:ind w:firstLine="0"/>
              <w:jc w:val="both"/>
              <w:rPr>
                <w:rFonts w:ascii="Times New Roman" w:hAnsi="Times New Roman"/>
              </w:rPr>
            </w:pPr>
            <w:r w:rsidRPr="00C8589E">
              <w:rPr>
                <w:rFonts w:ascii="Times New Roman" w:hAnsi="Times New Roman"/>
              </w:rPr>
              <w:t>МКУ «Управление городским хозяйством»</w:t>
            </w:r>
            <w:r w:rsidR="00C8589E" w:rsidRPr="00C8589E">
              <w:rPr>
                <w:rFonts w:ascii="Times New Roman" w:hAnsi="Times New Roman"/>
              </w:rPr>
              <w:t>,  Управление МИ и ЖКХ</w:t>
            </w:r>
          </w:p>
        </w:tc>
      </w:tr>
      <w:tr w:rsidR="00501B37" w:rsidRPr="00045AE9" w:rsidTr="00A6423D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977A82" w:rsidRDefault="00977A8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EB324C" w:rsidRDefault="001F27CF" w:rsidP="00A6423D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Доля просроченной кредиторской задолженности в расходах местного бюджета</w:t>
            </w:r>
            <w:r w:rsidR="002C303F" w:rsidRPr="00EB324C">
              <w:rPr>
                <w:rFonts w:ascii="Times New Roman" w:hAnsi="Times New Roman" w:cs="Times New Roman"/>
                <w:sz w:val="22"/>
                <w:szCs w:val="22"/>
              </w:rPr>
              <w:t xml:space="preserve">  в области жилищно-коммунального хозяйства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295112" w:rsidP="00A6423D">
            <w:pPr>
              <w:ind w:firstLine="0"/>
              <w:rPr>
                <w:rFonts w:ascii="Times New Roman" w:hAnsi="Times New Roman"/>
              </w:rPr>
            </w:pPr>
            <w:r w:rsidRPr="00EB324C">
              <w:rPr>
                <w:rFonts w:ascii="Times New Roman" w:hAnsi="Times New Roman"/>
              </w:rPr>
              <w:t>0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1B37" w:rsidRPr="009E73B5" w:rsidRDefault="00501B37" w:rsidP="00A6423D">
            <w:pPr>
              <w:tabs>
                <w:tab w:val="left" w:pos="290"/>
              </w:tabs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9E73B5">
              <w:rPr>
                <w:rFonts w:ascii="Times New Roman" w:hAnsi="Times New Roman"/>
              </w:rPr>
              <w:t>МКУ «Управление городским хозяйством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501B37" w:rsidRPr="00045AE9" w:rsidTr="00A6423D">
        <w:tc>
          <w:tcPr>
            <w:tcW w:w="19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9E73B5" w:rsidRDefault="00977A82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37" w:rsidRPr="00EB324C" w:rsidRDefault="009D3242" w:rsidP="0072182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</w:rPr>
              <w:t>Доля выполненных мероприятий по обеспечению выполнения муниципальных функций в области жилищно-коммунального хозяйства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EB324C" w:rsidRDefault="00501B37" w:rsidP="00A6423D">
            <w:pPr>
              <w:pStyle w:val="af9"/>
              <w:tabs>
                <w:tab w:val="left" w:pos="30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324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1B37" w:rsidRPr="00501B37" w:rsidRDefault="00501B37" w:rsidP="00A6423D">
            <w:pPr>
              <w:tabs>
                <w:tab w:val="left" w:pos="290"/>
              </w:tabs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26F2F">
              <w:rPr>
                <w:rFonts w:ascii="Times New Roman" w:hAnsi="Times New Roman"/>
                <w:szCs w:val="24"/>
              </w:rPr>
              <w:t>МКУ «Управление городским хозяйством</w:t>
            </w:r>
            <w:r w:rsidR="00977A82">
              <w:rPr>
                <w:rFonts w:ascii="Times New Roman" w:hAnsi="Times New Roman"/>
                <w:szCs w:val="24"/>
              </w:rPr>
              <w:t>»</w:t>
            </w:r>
          </w:p>
        </w:tc>
      </w:tr>
    </w:tbl>
    <w:p w:rsidR="00501B37" w:rsidRPr="00501B37" w:rsidRDefault="00501B37" w:rsidP="00501B37">
      <w:pPr>
        <w:pStyle w:val="af1"/>
        <w:ind w:left="0" w:firstLine="0"/>
        <w:jc w:val="left"/>
        <w:rPr>
          <w:rFonts w:ascii="Times New Roman" w:hAnsi="Times New Roman"/>
          <w:sz w:val="14"/>
          <w:szCs w:val="16"/>
        </w:rPr>
      </w:pPr>
      <w:r w:rsidRPr="00501B37">
        <w:rPr>
          <w:rFonts w:ascii="Times New Roman" w:hAnsi="Times New Roman"/>
          <w:sz w:val="14"/>
          <w:szCs w:val="16"/>
        </w:rPr>
        <w:t>*(2)Направленность показателя обозначается:</w:t>
      </w:r>
    </w:p>
    <w:p w:rsidR="00501B37" w:rsidRPr="00501B37" w:rsidRDefault="00501B37" w:rsidP="00501B37">
      <w:pPr>
        <w:pStyle w:val="af1"/>
        <w:ind w:left="0" w:firstLine="0"/>
        <w:jc w:val="left"/>
        <w:rPr>
          <w:rFonts w:ascii="Times New Roman" w:hAnsi="Times New Roman"/>
          <w:sz w:val="14"/>
          <w:szCs w:val="16"/>
        </w:rPr>
      </w:pPr>
      <w:r w:rsidRPr="00501B37">
        <w:rPr>
          <w:rFonts w:ascii="Times New Roman" w:hAnsi="Times New Roman"/>
          <w:sz w:val="14"/>
          <w:szCs w:val="16"/>
        </w:rPr>
        <w:t>1 - направленность на рост;</w:t>
      </w:r>
    </w:p>
    <w:p w:rsidR="00501B37" w:rsidRPr="00501B37" w:rsidRDefault="00501B37" w:rsidP="00501B37">
      <w:pPr>
        <w:pStyle w:val="af1"/>
        <w:ind w:left="0" w:firstLine="0"/>
        <w:jc w:val="left"/>
        <w:rPr>
          <w:rFonts w:ascii="Times New Roman" w:hAnsi="Times New Roman"/>
          <w:sz w:val="14"/>
          <w:szCs w:val="16"/>
        </w:rPr>
      </w:pPr>
      <w:r w:rsidRPr="00501B37">
        <w:rPr>
          <w:rFonts w:ascii="Times New Roman" w:hAnsi="Times New Roman"/>
          <w:sz w:val="14"/>
          <w:szCs w:val="16"/>
        </w:rPr>
        <w:t>-1 - направленность на снижение;</w:t>
      </w:r>
    </w:p>
    <w:p w:rsidR="00501B37" w:rsidRPr="00501B37" w:rsidRDefault="00501B37" w:rsidP="00501B37">
      <w:pPr>
        <w:pStyle w:val="af1"/>
        <w:ind w:left="0" w:firstLine="0"/>
        <w:jc w:val="left"/>
        <w:rPr>
          <w:rFonts w:ascii="Times New Roman" w:hAnsi="Times New Roman"/>
          <w:sz w:val="14"/>
          <w:szCs w:val="16"/>
        </w:rPr>
      </w:pPr>
      <w:r w:rsidRPr="00501B37">
        <w:rPr>
          <w:rFonts w:ascii="Times New Roman" w:hAnsi="Times New Roman"/>
          <w:sz w:val="14"/>
          <w:szCs w:val="16"/>
        </w:rPr>
        <w:t>0 - направленность на достижение конкретного значения.</w:t>
      </w:r>
    </w:p>
    <w:p w:rsidR="009E73B5" w:rsidRDefault="009E73B5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977A82" w:rsidRDefault="00977A8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FD13D5" w:rsidRDefault="00FD13D5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781842" w:rsidRDefault="00781842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FD13D5" w:rsidRDefault="00FD13D5" w:rsidP="001E1A1B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010CC7" w:rsidRDefault="00190E38" w:rsidP="00010CC7">
      <w:pPr>
        <w:pStyle w:val="af1"/>
        <w:numPr>
          <w:ilvl w:val="0"/>
          <w:numId w:val="4"/>
        </w:numPr>
        <w:spacing w:after="0" w:line="240" w:lineRule="auto"/>
        <w:ind w:left="-709" w:firstLine="91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Сведения об объемах финансирования </w:t>
      </w:r>
    </w:p>
    <w:p w:rsidR="00181208" w:rsidRDefault="00190E38" w:rsidP="00010CC7">
      <w:pPr>
        <w:pStyle w:val="af1"/>
        <w:spacing w:after="0" w:line="240" w:lineRule="auto"/>
        <w:ind w:left="284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181208">
        <w:rPr>
          <w:rFonts w:ascii="Times New Roman" w:hAnsi="Times New Roman"/>
          <w:b/>
          <w:sz w:val="24"/>
          <w:szCs w:val="24"/>
        </w:rPr>
        <w:t xml:space="preserve"> </w:t>
      </w:r>
      <w:r w:rsidR="00181208" w:rsidRPr="00181208">
        <w:rPr>
          <w:rFonts w:ascii="Times New Roman" w:hAnsi="Times New Roman"/>
          <w:b/>
          <w:sz w:val="24"/>
          <w:szCs w:val="24"/>
        </w:rPr>
        <w:t>«</w:t>
      </w:r>
      <w:r w:rsidR="001C078D" w:rsidRPr="009E73B5">
        <w:rPr>
          <w:rFonts w:ascii="Times New Roman" w:hAnsi="Times New Roman"/>
          <w:b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181208" w:rsidRPr="00181208">
        <w:rPr>
          <w:rFonts w:ascii="Times New Roman" w:hAnsi="Times New Roman"/>
          <w:b/>
          <w:sz w:val="24"/>
          <w:szCs w:val="24"/>
        </w:rPr>
        <w:t>»</w:t>
      </w:r>
    </w:p>
    <w:p w:rsidR="00181208" w:rsidRPr="00153F65" w:rsidRDefault="00181208" w:rsidP="009404B6">
      <w:pPr>
        <w:pStyle w:val="af7"/>
        <w:spacing w:before="240"/>
        <w:ind w:left="-709" w:firstLine="916"/>
        <w:jc w:val="both"/>
        <w:rPr>
          <w:sz w:val="24"/>
          <w:szCs w:val="24"/>
        </w:rPr>
      </w:pPr>
      <w:r w:rsidRPr="00153F65">
        <w:rPr>
          <w:sz w:val="24"/>
          <w:szCs w:val="24"/>
        </w:rPr>
        <w:t xml:space="preserve">Финансирование мероприятий </w:t>
      </w:r>
      <w:r w:rsidR="00977A82">
        <w:rPr>
          <w:sz w:val="24"/>
          <w:szCs w:val="24"/>
        </w:rPr>
        <w:t>муниципальной п</w:t>
      </w:r>
      <w:r w:rsidRPr="00153F65">
        <w:rPr>
          <w:sz w:val="24"/>
          <w:szCs w:val="24"/>
        </w:rPr>
        <w:t xml:space="preserve">рограммы будет осуществляться за счет средств бюджета муниципального образования </w:t>
      </w:r>
      <w:r>
        <w:rPr>
          <w:sz w:val="24"/>
          <w:szCs w:val="24"/>
        </w:rPr>
        <w:t>городской округ закрытое административно-территориальное образование г</w:t>
      </w:r>
      <w:r w:rsidRPr="00153F65">
        <w:rPr>
          <w:sz w:val="24"/>
          <w:szCs w:val="24"/>
        </w:rPr>
        <w:t>ород Заозерск</w:t>
      </w:r>
      <w:r>
        <w:rPr>
          <w:sz w:val="24"/>
          <w:szCs w:val="24"/>
        </w:rPr>
        <w:t xml:space="preserve"> Мурманской области</w:t>
      </w:r>
      <w:r w:rsidRPr="00153F65">
        <w:rPr>
          <w:sz w:val="24"/>
          <w:szCs w:val="24"/>
        </w:rPr>
        <w:t>.</w:t>
      </w:r>
    </w:p>
    <w:p w:rsidR="00181208" w:rsidRDefault="00181208" w:rsidP="00010CC7">
      <w:pPr>
        <w:pStyle w:val="af7"/>
        <w:ind w:left="-709" w:firstLine="916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Объемы финансирования носят прогнозный характер и подлежат ежегодному уточнению в установленном порядке</w:t>
      </w:r>
      <w:r>
        <w:rPr>
          <w:sz w:val="24"/>
          <w:szCs w:val="24"/>
        </w:rPr>
        <w:t xml:space="preserve"> при формировании проекта </w:t>
      </w:r>
      <w:r w:rsidRPr="00153F65">
        <w:rPr>
          <w:sz w:val="24"/>
          <w:szCs w:val="24"/>
        </w:rPr>
        <w:t>местного бюджета на соответствующий финансовый год и плановый период, исходя из возможностей бюджета ЗАТО город Заозерск.</w:t>
      </w:r>
    </w:p>
    <w:p w:rsidR="00047B6C" w:rsidRDefault="00047B6C" w:rsidP="00181208">
      <w:pPr>
        <w:pStyle w:val="af7"/>
        <w:ind w:left="-142"/>
        <w:jc w:val="both"/>
        <w:rPr>
          <w:sz w:val="24"/>
          <w:szCs w:val="24"/>
        </w:rPr>
      </w:pPr>
    </w:p>
    <w:tbl>
      <w:tblPr>
        <w:tblW w:w="516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998"/>
        <w:gridCol w:w="4531"/>
        <w:gridCol w:w="1416"/>
        <w:gridCol w:w="1618"/>
        <w:gridCol w:w="1048"/>
        <w:gridCol w:w="904"/>
        <w:gridCol w:w="886"/>
        <w:gridCol w:w="4191"/>
      </w:tblGrid>
      <w:tr w:rsidR="00047B6C" w:rsidRPr="00047B6C" w:rsidTr="009A1934">
        <w:trPr>
          <w:tblHeader/>
        </w:trPr>
        <w:tc>
          <w:tcPr>
            <w:tcW w:w="320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977A82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D54DA2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программа, </w:t>
            </w:r>
            <w:r w:rsidR="00D54DA2">
              <w:rPr>
                <w:rFonts w:ascii="Times New Roman" w:hAnsi="Times New Roman" w:cs="Times New Roman"/>
                <w:sz w:val="22"/>
                <w:szCs w:val="22"/>
              </w:rPr>
              <w:t xml:space="preserve">соисполнители, 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подпрограммы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Период реализации</w:t>
            </w:r>
          </w:p>
        </w:tc>
        <w:tc>
          <w:tcPr>
            <w:tcW w:w="1429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 (тыс. рублей)</w:t>
            </w: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Соисполнители, участники</w:t>
            </w:r>
          </w:p>
        </w:tc>
      </w:tr>
      <w:tr w:rsidR="00047B6C" w:rsidRPr="00047B6C" w:rsidTr="009A1934">
        <w:trPr>
          <w:tblHeader/>
        </w:trPr>
        <w:tc>
          <w:tcPr>
            <w:tcW w:w="320" w:type="pct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9A193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Год / </w:t>
            </w:r>
            <w:r w:rsidR="009404B6" w:rsidRPr="00047B6C">
              <w:rPr>
                <w:rFonts w:ascii="Times New Roman" w:hAnsi="Times New Roman" w:cs="Times New Roman"/>
                <w:sz w:val="22"/>
                <w:szCs w:val="22"/>
              </w:rPr>
              <w:t>источник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D13D5" w:rsidRPr="00047B6C" w:rsidTr="009A1934">
        <w:trPr>
          <w:trHeight w:val="80"/>
          <w:tblHeader/>
        </w:trPr>
        <w:tc>
          <w:tcPr>
            <w:tcW w:w="3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D5" w:rsidRPr="00BA5D73" w:rsidRDefault="00FD13D5" w:rsidP="00047B6C">
            <w:pPr>
              <w:pStyle w:val="af9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9404B6">
            <w:pPr>
              <w:pStyle w:val="af9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BA5D73" w:rsidRDefault="00FD13D5" w:rsidP="00047B6C">
            <w:pPr>
              <w:pStyle w:val="af9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47B6C" w:rsidRPr="00047B6C" w:rsidTr="009A1934">
        <w:tc>
          <w:tcPr>
            <w:tcW w:w="3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ind w:left="-15" w:firstLine="1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Муниципальная программа</w:t>
            </w:r>
          </w:p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«</w:t>
            </w:r>
            <w:r w:rsidRPr="00ED48EC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Обеспечение комфортной среды проживания населения ЗАТО город Заозерск</w:t>
            </w: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</w:t>
            </w:r>
            <w:r w:rsidR="003A7258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3B0D5B" w:rsidRPr="00C8589E">
              <w:rPr>
                <w:rFonts w:ascii="Times New Roman" w:hAnsi="Times New Roman"/>
                <w:sz w:val="22"/>
                <w:szCs w:val="22"/>
              </w:rPr>
              <w:t xml:space="preserve"> »,  Управление МИ и ЖКХ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1.</w:t>
            </w:r>
          </w:p>
          <w:p w:rsidR="00047B6C" w:rsidRPr="00ED48EC" w:rsidRDefault="00047B6C" w:rsidP="007E132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7E1327">
              <w:rPr>
                <w:rFonts w:ascii="Times New Roman" w:hAnsi="Times New Roman" w:cs="Times New Roman"/>
                <w:sz w:val="22"/>
                <w:szCs w:val="22"/>
              </w:rPr>
              <w:t>Создание</w:t>
            </w:r>
            <w:r w:rsidR="00230550"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и поддерж</w:t>
            </w:r>
            <w:r w:rsidR="007E1327">
              <w:rPr>
                <w:rFonts w:ascii="Times New Roman" w:hAnsi="Times New Roman" w:cs="Times New Roman"/>
                <w:sz w:val="22"/>
                <w:szCs w:val="22"/>
              </w:rPr>
              <w:t>ание</w:t>
            </w:r>
            <w:r w:rsidR="00230550"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комфортных условий проживания населения на территории ЗАТО город</w:t>
            </w:r>
            <w:r w:rsidR="00230550" w:rsidRPr="00FC1C96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1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1.1.</w:t>
            </w:r>
          </w:p>
          <w:p w:rsidR="00047B6C" w:rsidRPr="00ED48EC" w:rsidRDefault="00310DC0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«Уличное освещение»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D54DA2">
        <w:trPr>
          <w:trHeight w:val="363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1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1.2.</w:t>
            </w:r>
          </w:p>
          <w:p w:rsidR="00047B6C" w:rsidRPr="00ED48EC" w:rsidRDefault="00310DC0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«Создание условий для массового отдыха населения, а также организация благоустройства территории ЗАТО город Заозерск»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57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1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1.3.</w:t>
            </w:r>
          </w:p>
          <w:p w:rsidR="00047B6C" w:rsidRPr="00ED48EC" w:rsidRDefault="00310DC0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«Проведение мероприятий по регулированию численности животных без владельцев»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1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1.4.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1.4.</w:t>
            </w:r>
          </w:p>
          <w:p w:rsidR="00047B6C" w:rsidRPr="00ED48EC" w:rsidRDefault="00310DC0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«Организация ритуальных услуг и содержание мест захоронения»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0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B0E42" w:rsidRPr="00047B6C" w:rsidTr="009A1934">
        <w:trPr>
          <w:trHeight w:val="90"/>
        </w:trPr>
        <w:tc>
          <w:tcPr>
            <w:tcW w:w="320" w:type="pct"/>
            <w:tcBorders>
              <w:right w:val="single" w:sz="4" w:space="0" w:color="auto"/>
            </w:tcBorders>
          </w:tcPr>
          <w:p w:rsidR="000B0E42" w:rsidRPr="00047B6C" w:rsidRDefault="000B0E42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tcBorders>
              <w:left w:val="single" w:sz="4" w:space="0" w:color="auto"/>
              <w:right w:val="single" w:sz="4" w:space="0" w:color="auto"/>
            </w:tcBorders>
          </w:tcPr>
          <w:p w:rsidR="000B0E42" w:rsidRPr="00ED48EC" w:rsidRDefault="000B0E42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B0E42" w:rsidRPr="00047B6C" w:rsidRDefault="000B0E42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E42" w:rsidRPr="00047B6C" w:rsidRDefault="000B0E42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E42" w:rsidRPr="00047B6C" w:rsidRDefault="000B0E42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E42" w:rsidRPr="00047B6C" w:rsidRDefault="000B0E42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E42" w:rsidRPr="00047B6C" w:rsidRDefault="000B0E42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tcBorders>
              <w:left w:val="single" w:sz="4" w:space="0" w:color="auto"/>
            </w:tcBorders>
            <w:vAlign w:val="center"/>
          </w:tcPr>
          <w:p w:rsidR="000B0E42" w:rsidRPr="00047B6C" w:rsidRDefault="000B0E42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6FD0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2.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Cs/>
                <w:sz w:val="22"/>
                <w:szCs w:val="22"/>
              </w:rPr>
              <w:t>«</w:t>
            </w:r>
            <w:r w:rsidR="00010CC7" w:rsidRPr="00ED48EC">
              <w:rPr>
                <w:rFonts w:ascii="Times New Roman" w:hAnsi="Times New Roman" w:cs="Times New Roman"/>
                <w:sz w:val="22"/>
                <w:szCs w:val="22"/>
              </w:rPr>
              <w:t>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10CC7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  <w:r w:rsidRPr="00D54DA2">
              <w:rPr>
                <w:rFonts w:ascii="Times New Roman" w:hAnsi="Times New Roman" w:cs="Times New Roman"/>
                <w:sz w:val="22"/>
                <w:szCs w:val="22"/>
              </w:rPr>
              <w:t>-2026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  <w:r w:rsidR="00C8589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C8589E" w:rsidRPr="00C8589E">
              <w:rPr>
                <w:rFonts w:ascii="Times New Roman" w:hAnsi="Times New Roman"/>
                <w:sz w:val="22"/>
              </w:rPr>
              <w:t>Управление МИ и ЖКХ</w:t>
            </w: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22"/>
        </w:trPr>
        <w:tc>
          <w:tcPr>
            <w:tcW w:w="320" w:type="pct"/>
            <w:vMerge w:val="restart"/>
            <w:tcBorders>
              <w:right w:val="single" w:sz="4" w:space="0" w:color="auto"/>
            </w:tcBorders>
          </w:tcPr>
          <w:p w:rsidR="00047B6C" w:rsidRPr="00047B6C" w:rsidRDefault="00047B6C" w:rsidP="009A1934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A193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2.</w:t>
            </w:r>
            <w:r w:rsidR="00A32F5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047B6C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«Разработка </w:t>
            </w:r>
            <w:r w:rsidR="00A50821">
              <w:rPr>
                <w:rFonts w:ascii="Times New Roman" w:hAnsi="Times New Roman" w:cs="Times New Roman"/>
                <w:sz w:val="22"/>
                <w:szCs w:val="22"/>
              </w:rPr>
              <w:t>проекта организации демонтажа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 и снос 7 зданий изношенного законсервированного нежилого фонда»</w:t>
            </w:r>
          </w:p>
        </w:tc>
        <w:tc>
          <w:tcPr>
            <w:tcW w:w="4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left w:val="single" w:sz="4" w:space="0" w:color="auto"/>
            </w:tcBorders>
            <w:vAlign w:val="center"/>
          </w:tcPr>
          <w:p w:rsidR="00047B6C" w:rsidRPr="00047B6C" w:rsidRDefault="00C8589E" w:rsidP="007C4BE7">
            <w:pPr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  <w:r>
              <w:rPr>
                <w:rFonts w:ascii="Times New Roman" w:hAnsi="Times New Roman"/>
              </w:rPr>
              <w:t xml:space="preserve">, </w:t>
            </w:r>
            <w:r w:rsidRPr="00C8589E">
              <w:rPr>
                <w:rFonts w:ascii="Times New Roman" w:hAnsi="Times New Roman"/>
                <w:szCs w:val="24"/>
              </w:rPr>
              <w:t>Управление МИ и ЖКХ</w:t>
            </w:r>
          </w:p>
        </w:tc>
      </w:tr>
      <w:tr w:rsidR="00047B6C" w:rsidRPr="00047B6C" w:rsidTr="009A1934">
        <w:trPr>
          <w:trHeight w:val="222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22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22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22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3.</w:t>
            </w:r>
          </w:p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310DC0" w:rsidRPr="00ED48EC">
              <w:rPr>
                <w:rFonts w:ascii="Times New Roman" w:hAnsi="Times New Roman" w:cs="Times New Roman"/>
                <w:sz w:val="22"/>
                <w:szCs w:val="22"/>
              </w:rPr>
              <w:t>Реализация мероприятий в области жилищно-коммунального хозяйства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3.1.</w:t>
            </w:r>
          </w:p>
          <w:p w:rsidR="007C4BE7" w:rsidRPr="00ED48EC" w:rsidRDefault="007C4BE7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</w:t>
            </w:r>
            <w:r w:rsidR="00F763E1">
              <w:rPr>
                <w:rFonts w:ascii="Times New Roman" w:hAnsi="Times New Roman"/>
                <w:color w:val="000000"/>
              </w:rPr>
              <w:t>Содержание временно свободного до заселения муниципального жилищного фонда</w:t>
            </w:r>
            <w:r w:rsidRPr="00ED48EC">
              <w:rPr>
                <w:rFonts w:ascii="Times New Roman" w:hAnsi="Times New Roman"/>
                <w:color w:val="000000"/>
              </w:rPr>
              <w:t>»</w:t>
            </w:r>
          </w:p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c>
          <w:tcPr>
            <w:tcW w:w="320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138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="007C4B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3.</w:t>
            </w:r>
            <w:r w:rsidR="007C4BE7" w:rsidRPr="00ED48E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9404B6" w:rsidRPr="00ED48EC" w:rsidRDefault="007C4BE7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310DC0" w:rsidRPr="00ED48EC">
              <w:rPr>
                <w:rFonts w:ascii="Times New Roman" w:hAnsi="Times New Roman" w:cs="Times New Roman"/>
                <w:sz w:val="22"/>
                <w:szCs w:val="22"/>
              </w:rPr>
              <w:t>Содержание и обслуживание объектов казны и нежилого фонда муниципального образования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7C4BE7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  <w:p w:rsidR="00047B6C" w:rsidRPr="00047B6C" w:rsidRDefault="00047B6C" w:rsidP="007C4BE7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</w:p>
        </w:tc>
      </w:tr>
      <w:tr w:rsidR="00047B6C" w:rsidRPr="00047B6C" w:rsidTr="009A1934">
        <w:trPr>
          <w:trHeight w:val="83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</w:p>
        </w:tc>
      </w:tr>
      <w:tr w:rsidR="00047B6C" w:rsidRPr="00047B6C" w:rsidTr="009A1934">
        <w:trPr>
          <w:trHeight w:val="13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</w:p>
        </w:tc>
      </w:tr>
      <w:tr w:rsidR="00047B6C" w:rsidRPr="00047B6C" w:rsidTr="009A1934">
        <w:trPr>
          <w:trHeight w:val="13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</w:p>
        </w:tc>
      </w:tr>
      <w:tr w:rsidR="00047B6C" w:rsidRPr="00047B6C" w:rsidTr="009A1934">
        <w:trPr>
          <w:trHeight w:val="134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</w:p>
        </w:tc>
      </w:tr>
      <w:tr w:rsidR="00047B6C" w:rsidRPr="00047B6C" w:rsidTr="009A1934">
        <w:trPr>
          <w:trHeight w:val="70"/>
        </w:trPr>
        <w:tc>
          <w:tcPr>
            <w:tcW w:w="3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47B6C" w:rsidRPr="00047B6C" w:rsidRDefault="00A73F19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3.3.</w:t>
            </w:r>
          </w:p>
        </w:tc>
        <w:tc>
          <w:tcPr>
            <w:tcW w:w="1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3F19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3.3.</w:t>
            </w:r>
          </w:p>
          <w:p w:rsidR="00047B6C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«Уменьшение задолженности перед организациями в сфере жилищно-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коммунального хозяйства»</w:t>
            </w:r>
          </w:p>
        </w:tc>
        <w:tc>
          <w:tcPr>
            <w:tcW w:w="4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235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239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2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147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7"/>
        </w:trPr>
        <w:tc>
          <w:tcPr>
            <w:tcW w:w="320" w:type="pct"/>
            <w:vMerge w:val="restart"/>
            <w:tcBorders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45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F19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4.</w:t>
            </w:r>
          </w:p>
          <w:p w:rsidR="00A73F19" w:rsidRPr="00ED48EC" w:rsidRDefault="00A73F19" w:rsidP="00C46AFB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B158AB"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</w:t>
            </w:r>
            <w:r w:rsidR="00C46AFB">
              <w:rPr>
                <w:rFonts w:ascii="Times New Roman" w:hAnsi="Times New Roman" w:cs="Times New Roman"/>
                <w:sz w:val="22"/>
                <w:szCs w:val="22"/>
              </w:rPr>
              <w:t>выполнения муниципальных функций</w:t>
            </w:r>
            <w:r w:rsidR="00B158AB"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 в </w:t>
            </w:r>
            <w:r w:rsidR="00C46AFB">
              <w:rPr>
                <w:rFonts w:ascii="Times New Roman" w:hAnsi="Times New Roman" w:cs="Times New Roman"/>
                <w:sz w:val="22"/>
                <w:szCs w:val="22"/>
              </w:rPr>
              <w:t>области</w:t>
            </w:r>
            <w:r w:rsidR="00B158AB" w:rsidRPr="00047B6C">
              <w:rPr>
                <w:rFonts w:ascii="Times New Roman" w:hAnsi="Times New Roman" w:cs="Times New Roman"/>
                <w:sz w:val="22"/>
                <w:szCs w:val="22"/>
              </w:rPr>
              <w:t xml:space="preserve"> жилищно-коммунального хозяйства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left w:val="single" w:sz="4" w:space="0" w:color="auto"/>
            </w:tcBorders>
            <w:vAlign w:val="center"/>
          </w:tcPr>
          <w:p w:rsidR="009A1934" w:rsidRDefault="009A1934" w:rsidP="00047B6C">
            <w:pPr>
              <w:pStyle w:val="af9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  <w:r>
              <w:rPr>
                <w:rFonts w:ascii="Times New Roman" w:hAnsi="Times New Roman"/>
              </w:rPr>
              <w:t>;</w:t>
            </w:r>
          </w:p>
          <w:p w:rsidR="00A73F19" w:rsidRPr="00047B6C" w:rsidRDefault="00A73F19" w:rsidP="00047B6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МКУ «Служба заказчика»</w:t>
            </w: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7"/>
        </w:trPr>
        <w:tc>
          <w:tcPr>
            <w:tcW w:w="320" w:type="pct"/>
            <w:vMerge w:val="restart"/>
            <w:tcBorders>
              <w:right w:val="single" w:sz="4" w:space="0" w:color="auto"/>
            </w:tcBorders>
          </w:tcPr>
          <w:p w:rsidR="00A73F19" w:rsidRPr="00C24AA0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AA0">
              <w:rPr>
                <w:rFonts w:ascii="Times New Roman" w:hAnsi="Times New Roman" w:cs="Times New Roman"/>
                <w:sz w:val="22"/>
                <w:szCs w:val="22"/>
              </w:rPr>
              <w:t>4.1.</w:t>
            </w:r>
          </w:p>
        </w:tc>
        <w:tc>
          <w:tcPr>
            <w:tcW w:w="145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F19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4.1.</w:t>
            </w:r>
          </w:p>
          <w:p w:rsidR="00A73F19" w:rsidRPr="00ED48EC" w:rsidRDefault="00A73F19" w:rsidP="00ED48EC">
            <w:pPr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«Обеспечение деятельности Муниципального казенного учреждения «Служба заказчика»»</w:t>
            </w:r>
          </w:p>
        </w:tc>
        <w:tc>
          <w:tcPr>
            <w:tcW w:w="4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left w:val="single" w:sz="4" w:space="0" w:color="auto"/>
            </w:tcBorders>
            <w:vAlign w:val="center"/>
          </w:tcPr>
          <w:p w:rsidR="00A73F19" w:rsidRPr="00047B6C" w:rsidRDefault="009A1934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«Служба заказчика»</w:t>
            </w: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7"/>
        </w:trPr>
        <w:tc>
          <w:tcPr>
            <w:tcW w:w="320" w:type="pct"/>
            <w:vMerge w:val="restart"/>
            <w:tcBorders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F19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4.2.</w:t>
            </w:r>
          </w:p>
          <w:p w:rsidR="00A73F19" w:rsidRPr="00ED48EC" w:rsidRDefault="00A73F19" w:rsidP="00ED48EC">
            <w:pPr>
              <w:spacing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«Обеспечение деятельности Муниципального казенного учреждения «Управление городским хозяйством»»</w:t>
            </w:r>
          </w:p>
        </w:tc>
        <w:tc>
          <w:tcPr>
            <w:tcW w:w="4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lef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47B6C" w:rsidRPr="00047B6C" w:rsidTr="009A1934">
        <w:trPr>
          <w:trHeight w:val="175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10CC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ED48EC" w:rsidRDefault="00047B6C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6C" w:rsidRPr="00047B6C" w:rsidRDefault="00047B6C" w:rsidP="007F6FD0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47B6C" w:rsidRPr="00047B6C" w:rsidRDefault="00047B6C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7"/>
        </w:trPr>
        <w:tc>
          <w:tcPr>
            <w:tcW w:w="320" w:type="pct"/>
            <w:vMerge w:val="restart"/>
            <w:tcBorders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3F19" w:rsidRPr="00ED48EC" w:rsidRDefault="00A73F19" w:rsidP="00ED48E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>Мероприятие 4.3.</w:t>
            </w:r>
          </w:p>
          <w:p w:rsidR="00A73F19" w:rsidRPr="00ED48EC" w:rsidRDefault="00A73F19" w:rsidP="00ED48EC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</w:rPr>
            </w:pPr>
            <w:r w:rsidRPr="00ED48EC">
              <w:rPr>
                <w:rFonts w:ascii="Times New Roman" w:hAnsi="Times New Roman"/>
              </w:rPr>
              <w:t>«</w:t>
            </w:r>
            <w:r w:rsidR="001578A6" w:rsidRPr="00ED48EC">
              <w:rPr>
                <w:rFonts w:ascii="Times New Roman" w:hAnsi="Times New Roman"/>
              </w:rPr>
              <w:t>Обслуживание и содержание помещений, находящихся в оперативном управлении, а также материально-техническое обеспечение органов местного самоуправления</w:t>
            </w:r>
            <w:r w:rsidRPr="00ED48EC">
              <w:rPr>
                <w:rFonts w:ascii="Times New Roman" w:hAnsi="Times New Roman"/>
              </w:rPr>
              <w:t>»</w:t>
            </w:r>
          </w:p>
        </w:tc>
        <w:tc>
          <w:tcPr>
            <w:tcW w:w="4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2025-2027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1578A6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1578A6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 w:val="restart"/>
            <w:tcBorders>
              <w:left w:val="single" w:sz="4" w:space="0" w:color="auto"/>
            </w:tcBorders>
            <w:vAlign w:val="center"/>
          </w:tcPr>
          <w:p w:rsidR="00A73F19" w:rsidRPr="00047B6C" w:rsidRDefault="00A73F19" w:rsidP="001578A6">
            <w:pPr>
              <w:pStyle w:val="af1"/>
              <w:tabs>
                <w:tab w:val="left" w:pos="290"/>
              </w:tabs>
              <w:spacing w:line="240" w:lineRule="auto"/>
              <w:ind w:left="17" w:firstLine="0"/>
              <w:jc w:val="left"/>
              <w:rPr>
                <w:rFonts w:ascii="Times New Roman" w:hAnsi="Times New Roman"/>
              </w:rPr>
            </w:pPr>
            <w:r w:rsidRPr="00047B6C">
              <w:rPr>
                <w:rFonts w:ascii="Times New Roman" w:hAnsi="Times New Roman"/>
              </w:rPr>
              <w:t>МКУ «Управление городским хозяйством»</w:t>
            </w:r>
          </w:p>
        </w:tc>
      </w:tr>
      <w:tr w:rsidR="00A73F19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4"/>
        </w:trPr>
        <w:tc>
          <w:tcPr>
            <w:tcW w:w="320" w:type="pct"/>
            <w:vMerge/>
            <w:tcBorders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3F19" w:rsidRPr="00047B6C" w:rsidTr="009A1934">
        <w:trPr>
          <w:trHeight w:val="94"/>
        </w:trPr>
        <w:tc>
          <w:tcPr>
            <w:tcW w:w="3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47B6C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44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73F19" w:rsidRPr="00047B6C" w:rsidRDefault="00A73F19" w:rsidP="00047B6C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578A6" w:rsidRDefault="001578A6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D81E51" w:rsidRDefault="00D81E5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7D360F" w:rsidRDefault="007D360F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A50821" w:rsidRDefault="00A50821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7D360F" w:rsidRDefault="007D360F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7D360F" w:rsidRDefault="007D360F" w:rsidP="001578A6">
      <w:pPr>
        <w:pStyle w:val="af1"/>
        <w:spacing w:after="0" w:line="240" w:lineRule="auto"/>
        <w:ind w:left="-709" w:firstLine="0"/>
        <w:jc w:val="both"/>
        <w:rPr>
          <w:rFonts w:ascii="Times New Roman" w:hAnsi="Times New Roman"/>
          <w:b/>
          <w:sz w:val="24"/>
          <w:szCs w:val="24"/>
        </w:rPr>
      </w:pPr>
    </w:p>
    <w:p w:rsidR="00010CC7" w:rsidRPr="00010CC7" w:rsidRDefault="00190E38" w:rsidP="00010CC7">
      <w:pPr>
        <w:pStyle w:val="af1"/>
        <w:numPr>
          <w:ilvl w:val="0"/>
          <w:numId w:val="4"/>
        </w:numPr>
        <w:spacing w:after="0" w:line="240" w:lineRule="auto"/>
        <w:ind w:left="-709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Сведения об источниках и методике расчета значений показател</w:t>
      </w:r>
      <w:r w:rsidR="003B1298">
        <w:rPr>
          <w:rFonts w:ascii="Times New Roman" w:hAnsi="Times New Roman"/>
          <w:b/>
          <w:sz w:val="24"/>
          <w:szCs w:val="24"/>
        </w:rPr>
        <w:t>ей</w:t>
      </w:r>
    </w:p>
    <w:p w:rsidR="00190E38" w:rsidRPr="00014BEC" w:rsidRDefault="003B1298" w:rsidP="00010CC7">
      <w:pPr>
        <w:pStyle w:val="af1"/>
        <w:spacing w:after="0" w:line="240" w:lineRule="auto"/>
        <w:ind w:left="-709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муниципальной программы</w:t>
      </w:r>
      <w:r w:rsidR="001C078D">
        <w:rPr>
          <w:rFonts w:ascii="Times New Roman" w:hAnsi="Times New Roman"/>
          <w:b/>
          <w:sz w:val="24"/>
          <w:szCs w:val="24"/>
        </w:rPr>
        <w:t xml:space="preserve"> </w:t>
      </w:r>
      <w:r w:rsidR="007C4BE7" w:rsidRPr="00CC583B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7C4BE7" w:rsidRPr="009E73B5">
        <w:rPr>
          <w:rFonts w:ascii="Times New Roman" w:hAnsi="Times New Roman"/>
          <w:b/>
          <w:color w:val="000000"/>
          <w:sz w:val="24"/>
          <w:szCs w:val="24"/>
        </w:rPr>
        <w:t>Обеспечение комфортной среды проживания населения ЗАТО город Заозерск</w:t>
      </w:r>
      <w:r w:rsidR="007C4BE7" w:rsidRPr="00CC583B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p w:rsidR="00014BEC" w:rsidRPr="00CD3DFE" w:rsidRDefault="00014BEC" w:rsidP="00014BEC">
      <w:pPr>
        <w:pStyle w:val="af1"/>
        <w:spacing w:after="0" w:line="240" w:lineRule="auto"/>
        <w:ind w:left="284" w:firstLine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5162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72"/>
        <w:gridCol w:w="3973"/>
        <w:gridCol w:w="1266"/>
        <w:gridCol w:w="1702"/>
        <w:gridCol w:w="3115"/>
        <w:gridCol w:w="1596"/>
        <w:gridCol w:w="1525"/>
        <w:gridCol w:w="1840"/>
      </w:tblGrid>
      <w:tr w:rsidR="00781842" w:rsidRPr="00045AE9" w:rsidTr="00217D82">
        <w:trPr>
          <w:trHeight w:val="1144"/>
          <w:tblHeader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1C078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91587D">
            <w:pPr>
              <w:pStyle w:val="af9"/>
              <w:ind w:left="-116" w:right="-1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Единица измерения, временная характеристика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ind w:left="-66" w:right="-7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Алгоритм расчета (формула)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ind w:right="-4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Базовые показатели (используемые в формуле)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Метод сбора информации, код формы отчетности</w:t>
            </w:r>
          </w:p>
          <w:p w:rsidR="00501B37" w:rsidRPr="00501B37" w:rsidRDefault="00501B37" w:rsidP="00501B3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ind w:left="-84" w:right="-6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Дата получения фактических значений показателей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Ответственный за сбор данных по показателю, субъект статистического учета</w:t>
            </w:r>
          </w:p>
        </w:tc>
      </w:tr>
      <w:tr w:rsidR="00781842" w:rsidRPr="00045AE9" w:rsidTr="00217D82">
        <w:trPr>
          <w:trHeight w:val="1026"/>
        </w:trPr>
        <w:tc>
          <w:tcPr>
            <w:tcW w:w="18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1C078D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7C4BE7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b/>
              </w:rPr>
            </w:pPr>
            <w:r w:rsidRPr="00501B37">
              <w:rPr>
                <w:rFonts w:ascii="Times New Roman" w:hAnsi="Times New Roman"/>
                <w:b/>
              </w:rPr>
              <w:t>Муниципальная программа «</w:t>
            </w:r>
            <w:r w:rsidRPr="00501B37">
              <w:rPr>
                <w:rFonts w:ascii="Times New Roman" w:hAnsi="Times New Roman"/>
                <w:b/>
                <w:bCs/>
                <w:color w:val="000000"/>
              </w:rPr>
              <w:t>Обеспечение комфортной среды проживания населения ЗАТО город Заозерск</w:t>
            </w:r>
            <w:r w:rsidRPr="00501B37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7869C7" w:rsidRDefault="00501B37" w:rsidP="00501B37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1B37" w:rsidRPr="00501B37" w:rsidRDefault="00501B37" w:rsidP="0072182C">
            <w:pPr>
              <w:pStyle w:val="af9"/>
              <w:ind w:left="-13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01B37" w:rsidRPr="00501B37" w:rsidRDefault="00501B37" w:rsidP="00501B37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1842" w:rsidRPr="00045AE9" w:rsidTr="00217D82">
        <w:trPr>
          <w:trHeight w:val="586"/>
        </w:trPr>
        <w:tc>
          <w:tcPr>
            <w:tcW w:w="18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D13D5" w:rsidRPr="00501B37" w:rsidRDefault="00FD13D5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FC1C96" w:rsidRDefault="00D81E51" w:rsidP="00FD13D5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Доля созданных</w:t>
            </w:r>
            <w:r w:rsidR="00FD13D5"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поддерживаемых</w:t>
            </w:r>
            <w:r w:rsidR="00FD13D5"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комфортных условий проживания населения на территории ЗАТО город</w:t>
            </w:r>
            <w:r w:rsidR="00FD13D5" w:rsidRPr="00FC1C96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</w:p>
          <w:p w:rsidR="00FD13D5" w:rsidRPr="00FC1C96" w:rsidRDefault="00FD13D5" w:rsidP="00FD13D5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13D5" w:rsidRPr="00501B37" w:rsidRDefault="00FD13D5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13D5" w:rsidRPr="00501B37" w:rsidRDefault="00872457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8"/>
                      </w:rPr>
                      <m:t>ДП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ф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  <w:szCs w:val="28"/>
                  </w:rPr>
                  <m:t>×100%</m:t>
                </m:r>
              </m:oMath>
            </m:oMathPara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230550" w:rsidRDefault="00FD13D5" w:rsidP="00D81E51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ф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D81E51" w:rsidRPr="00230550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фактических выполненных мероприятий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4F552E" w:rsidRDefault="007D360F" w:rsidP="007D360F">
            <w:pPr>
              <w:spacing w:line="240" w:lineRule="auto"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Акты выполненных работ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501B37" w:rsidRDefault="00FD13D5" w:rsidP="007D360F">
            <w:pPr>
              <w:spacing w:line="240" w:lineRule="auto"/>
              <w:ind w:left="-138" w:right="-109" w:firstLine="0"/>
              <w:rPr>
                <w:rFonts w:ascii="Times New Roman" w:hAnsi="Times New Roman"/>
              </w:rPr>
            </w:pPr>
            <w:r w:rsidRPr="00501B37">
              <w:rPr>
                <w:rFonts w:ascii="Times New Roman" w:hAnsi="Times New Roman"/>
              </w:rPr>
              <w:t>Е</w:t>
            </w:r>
            <w:r w:rsidR="002C303F">
              <w:rPr>
                <w:rFonts w:ascii="Times New Roman" w:hAnsi="Times New Roman"/>
              </w:rPr>
              <w:t>жеквартально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D13D5" w:rsidRPr="00501B37" w:rsidRDefault="00FD13D5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781842" w:rsidRPr="00045AE9" w:rsidTr="00217D82">
        <w:trPr>
          <w:trHeight w:val="684"/>
        </w:trPr>
        <w:tc>
          <w:tcPr>
            <w:tcW w:w="183" w:type="pct"/>
            <w:vMerge/>
            <w:tcBorders>
              <w:right w:val="single" w:sz="4" w:space="0" w:color="auto"/>
            </w:tcBorders>
          </w:tcPr>
          <w:p w:rsidR="00FD13D5" w:rsidRPr="00501B37" w:rsidRDefault="00FD13D5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13D5" w:rsidRPr="00FC1C96" w:rsidRDefault="00FD13D5" w:rsidP="00FD13D5">
            <w:pPr>
              <w:pStyle w:val="af9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13D5" w:rsidRPr="00501B37" w:rsidRDefault="00FD13D5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13D5" w:rsidRPr="00501B37" w:rsidRDefault="00FD13D5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230550" w:rsidRDefault="00FD13D5" w:rsidP="00FD13D5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- Общее количество запланированных мероприятий на отчетный год</w:t>
            </w:r>
          </w:p>
        </w:tc>
        <w:tc>
          <w:tcPr>
            <w:tcW w:w="5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13D5" w:rsidRPr="004F552E" w:rsidRDefault="00FD13D5" w:rsidP="007D360F">
            <w:pPr>
              <w:spacing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13D5" w:rsidRPr="00501B37" w:rsidRDefault="00FD13D5" w:rsidP="007D360F">
            <w:pPr>
              <w:spacing w:line="240" w:lineRule="auto"/>
              <w:ind w:left="-138" w:right="-109" w:firstLine="0"/>
              <w:rPr>
                <w:rFonts w:ascii="Times New Roman" w:hAnsi="Times New Roman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</w:tcBorders>
          </w:tcPr>
          <w:p w:rsidR="00FD13D5" w:rsidRPr="00501B37" w:rsidRDefault="00FD13D5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1842" w:rsidRPr="00045AE9" w:rsidTr="00217D82">
        <w:trPr>
          <w:trHeight w:val="638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D5" w:rsidRPr="00501B37" w:rsidRDefault="00FD13D5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D5" w:rsidRPr="00FC1C96" w:rsidRDefault="007D360F" w:rsidP="00781842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1C96">
              <w:rPr>
                <w:rFonts w:ascii="Times New Roman" w:hAnsi="Times New Roman" w:cs="Times New Roman"/>
                <w:sz w:val="22"/>
                <w:szCs w:val="22"/>
              </w:rPr>
              <w:t>Реализация Плана мероприятий по развитию жилищной, энергетической и социальной инфраструктуры закрытых административно-территориальных образований</w:t>
            </w:r>
            <w:r w:rsidRPr="005B3B08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(</w:t>
            </w:r>
            <w:r w:rsidR="00781842">
              <w:rPr>
                <w:rFonts w:ascii="Times New Roman" w:hAnsi="Times New Roman" w:cs="Times New Roman"/>
                <w:sz w:val="22"/>
                <w:szCs w:val="22"/>
              </w:rPr>
              <w:t>демонтаж/снос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 зданий изношенного законсервированного нежилого фонда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3D5" w:rsidRPr="00501B37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03F" w:rsidRPr="00DC1996" w:rsidRDefault="002C303F" w:rsidP="00217D82">
            <w:pPr>
              <w:spacing w:after="0" w:line="240" w:lineRule="auto"/>
              <w:ind w:left="-109" w:right="-106" w:firstLine="0"/>
              <w:rPr>
                <w:vertAlign w:val="subscript"/>
              </w:rPr>
            </w:pPr>
            <w:r w:rsidRPr="00DC1996">
              <w:rPr>
                <w:rFonts w:ascii="Times New Roman" w:hAnsi="Times New Roman"/>
                <w:color w:val="000000"/>
                <w:lang w:val="en-US"/>
              </w:rPr>
              <w:t>ДП</w:t>
            </w:r>
            <w:r w:rsidRPr="00DC1996">
              <w:rPr>
                <w:rFonts w:ascii="Times New Roman" w:hAnsi="Times New Roman"/>
                <w:i/>
                <w:color w:val="000000"/>
                <w:lang w:val="en-US"/>
              </w:rPr>
              <w:t>i</w:t>
            </w:r>
            <w:r w:rsidRPr="00DC1996">
              <w:rPr>
                <w:rFonts w:ascii="Times New Roman" w:hAnsi="Times New Roman"/>
                <w:i/>
                <w:color w:val="000000"/>
              </w:rPr>
              <w:t>=</w:t>
            </w:r>
            <w:r w:rsidRPr="00DC1996">
              <w:rPr>
                <w:rFonts w:ascii="Times New Roman" w:hAnsi="Times New Roman"/>
                <w:color w:val="000000"/>
              </w:rPr>
              <w:t>П</w:t>
            </w:r>
            <w:r w:rsidRPr="00DC1996">
              <w:rPr>
                <w:rFonts w:ascii="Times New Roman" w:hAnsi="Times New Roman"/>
                <w:color w:val="000000"/>
                <w:vertAlign w:val="subscript"/>
              </w:rPr>
              <w:t>ф</w:t>
            </w:r>
          </w:p>
          <w:p w:rsidR="00FD13D5" w:rsidRPr="00501B37" w:rsidRDefault="00FD13D5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3D5" w:rsidRPr="00230550" w:rsidRDefault="00FD13D5" w:rsidP="005B3B08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ф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F61E4"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фактически </w:t>
            </w:r>
            <w:r w:rsidR="005B3B08">
              <w:rPr>
                <w:rFonts w:ascii="Times New Roman" w:hAnsi="Times New Roman" w:cs="Times New Roman"/>
                <w:sz w:val="22"/>
                <w:szCs w:val="22"/>
              </w:rPr>
              <w:t>демонтированных объектов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4F552E" w:rsidRDefault="007D360F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Акты выполненных работ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3D5" w:rsidRPr="0072182C" w:rsidRDefault="002C303F" w:rsidP="007D360F">
            <w:pPr>
              <w:pStyle w:val="af9"/>
              <w:ind w:left="-138" w:right="-1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82C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</w:tcBorders>
          </w:tcPr>
          <w:p w:rsidR="00FD13D5" w:rsidRPr="00501B37" w:rsidRDefault="00FD13D5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781842" w:rsidRPr="00045AE9" w:rsidTr="00217D82">
        <w:trPr>
          <w:trHeight w:val="548"/>
        </w:trPr>
        <w:tc>
          <w:tcPr>
            <w:tcW w:w="18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517F" w:rsidRPr="00501B37" w:rsidRDefault="0059517F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17F" w:rsidRPr="00FC1C96" w:rsidRDefault="002C303F" w:rsidP="00FD13D5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Доля просроченной кредиторской задолженности в расходах местного бюджета </w:t>
            </w:r>
            <w:r w:rsidRPr="00ED48EC">
              <w:rPr>
                <w:rFonts w:ascii="Times New Roman" w:hAnsi="Times New Roman" w:cs="Times New Roman"/>
                <w:sz w:val="22"/>
                <w:szCs w:val="22"/>
              </w:rPr>
              <w:t xml:space="preserve"> в области жилищно-коммунального хозяйства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17F" w:rsidRPr="00501B37" w:rsidRDefault="0059517F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517F" w:rsidRPr="00501B37" w:rsidRDefault="00872457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8"/>
                      </w:rPr>
                      <m:t>ДП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ф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  <w:szCs w:val="28"/>
                  </w:rPr>
                  <m:t>×100%</m:t>
                </m:r>
              </m:oMath>
            </m:oMathPara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17F" w:rsidRPr="00230550" w:rsidRDefault="0059517F" w:rsidP="0059517F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ф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Сумма просроченной кредиторской задолженности, руб.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17F" w:rsidRPr="0072182C" w:rsidRDefault="0072182C" w:rsidP="007D360F">
            <w:pPr>
              <w:spacing w:after="0" w:line="240" w:lineRule="auto"/>
              <w:ind w:left="-107" w:firstLine="0"/>
              <w:rPr>
                <w:rFonts w:ascii="Times New Roman" w:hAnsi="Times New Roman"/>
              </w:rPr>
            </w:pPr>
            <w:r w:rsidRPr="0072182C">
              <w:rPr>
                <w:rFonts w:ascii="Times New Roman" w:hAnsi="Times New Roman"/>
              </w:rPr>
              <w:t>Сведения о дебиторской (кредиторской) задолженности</w:t>
            </w:r>
            <w:r w:rsidRPr="0072182C"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t xml:space="preserve"> ф. 0503169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17F" w:rsidRPr="0072182C" w:rsidRDefault="002C303F" w:rsidP="007D360F">
            <w:pPr>
              <w:pStyle w:val="af9"/>
              <w:ind w:left="-138" w:right="-1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82C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9517F" w:rsidRPr="00501B37" w:rsidRDefault="0059517F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781842" w:rsidRPr="00045AE9" w:rsidTr="00217D82">
        <w:trPr>
          <w:trHeight w:val="547"/>
        </w:trPr>
        <w:tc>
          <w:tcPr>
            <w:tcW w:w="183" w:type="pct"/>
            <w:vMerge/>
            <w:tcBorders>
              <w:right w:val="single" w:sz="4" w:space="0" w:color="auto"/>
            </w:tcBorders>
          </w:tcPr>
          <w:p w:rsidR="0059517F" w:rsidRPr="00501B37" w:rsidRDefault="0059517F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17F" w:rsidRDefault="0059517F" w:rsidP="00FD13D5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17F" w:rsidRPr="00501B37" w:rsidRDefault="0059517F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517F" w:rsidRPr="00501B37" w:rsidRDefault="0059517F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517F" w:rsidRPr="00230550" w:rsidRDefault="0059517F" w:rsidP="0059517F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п</w:t>
            </w:r>
            <w:r w:rsidRPr="00230550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объем расходов местного бюджета, руб.</w:t>
            </w:r>
          </w:p>
        </w:tc>
        <w:tc>
          <w:tcPr>
            <w:tcW w:w="5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17F" w:rsidRPr="004F552E" w:rsidRDefault="0059517F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517F" w:rsidRPr="0072182C" w:rsidRDefault="0059517F" w:rsidP="007D360F">
            <w:pPr>
              <w:pStyle w:val="af9"/>
              <w:ind w:left="-138" w:right="-1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</w:tcBorders>
          </w:tcPr>
          <w:p w:rsidR="0059517F" w:rsidRPr="00501B37" w:rsidRDefault="0059517F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1842" w:rsidRPr="00045AE9" w:rsidTr="00217D82">
        <w:trPr>
          <w:trHeight w:val="750"/>
        </w:trPr>
        <w:tc>
          <w:tcPr>
            <w:tcW w:w="183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2182C" w:rsidRPr="00501B37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2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82C" w:rsidRPr="003075CF" w:rsidRDefault="009D3242" w:rsidP="0072182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075CF">
              <w:rPr>
                <w:rFonts w:ascii="Times New Roman" w:hAnsi="Times New Roman"/>
                <w:sz w:val="22"/>
              </w:rPr>
              <w:t>Доля выполненных мероприятий по обеспечению выполнения муниципальных функций в области жилищно-коммунального хозяйства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82C" w:rsidRPr="003075CF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>%</w:t>
            </w:r>
          </w:p>
        </w:tc>
        <w:tc>
          <w:tcPr>
            <w:tcW w:w="5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82C" w:rsidRPr="003075CF" w:rsidRDefault="00872457" w:rsidP="00217D82">
            <w:pPr>
              <w:pStyle w:val="af9"/>
              <w:ind w:left="-109" w:right="-106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8"/>
                      </w:rPr>
                      <m:t>ДП</m:t>
                    </m:r>
                  </m:e>
                  <m:sub>
                    <m:r>
                      <w:rPr>
                        <w:rFonts w:ascii="Cambria Math" w:hAnsi="Cambria Math"/>
                        <w:sz w:val="20"/>
                        <w:szCs w:val="28"/>
                        <w:lang w:val="en-US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20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ф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8"/>
                          </w:rPr>
                          <m:t>п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0"/>
                    <w:szCs w:val="28"/>
                  </w:rPr>
                  <m:t>×100%</m:t>
                </m:r>
              </m:oMath>
            </m:oMathPara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82C" w:rsidRPr="003075CF" w:rsidRDefault="0072182C" w:rsidP="009D3242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075CF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ф</w:t>
            </w: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r w:rsidR="007D360F" w:rsidRPr="003075CF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</w:t>
            </w:r>
            <w:r w:rsidR="009D3242" w:rsidRPr="003075CF">
              <w:rPr>
                <w:rFonts w:ascii="Times New Roman" w:hAnsi="Times New Roman" w:cs="Times New Roman"/>
                <w:sz w:val="22"/>
                <w:szCs w:val="22"/>
              </w:rPr>
              <w:t>мероприятий, выполненных в полном объеме, из числа мероприятий, запланированных к реализации в отчетом году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82C" w:rsidRPr="006B3CCB" w:rsidRDefault="003075CF" w:rsidP="003075CF">
            <w:pPr>
              <w:pStyle w:val="af9"/>
              <w:ind w:left="-107" w:right="-78"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>Ведомственные данные, МКУ «Управление городским хозяйством»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82C" w:rsidRPr="0072182C" w:rsidRDefault="0072182C" w:rsidP="007D360F">
            <w:pPr>
              <w:pStyle w:val="af9"/>
              <w:ind w:left="-138" w:right="-10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182C">
              <w:rPr>
                <w:rFonts w:ascii="Times New Roman" w:hAnsi="Times New Roman"/>
                <w:sz w:val="22"/>
                <w:szCs w:val="22"/>
              </w:rPr>
              <w:t>Ежеквартально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182C" w:rsidRPr="00501B37" w:rsidRDefault="0072182C" w:rsidP="007D360F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01B37">
              <w:rPr>
                <w:rFonts w:ascii="Times New Roman" w:hAnsi="Times New Roman" w:cs="Times New Roman"/>
                <w:sz w:val="22"/>
                <w:szCs w:val="22"/>
              </w:rPr>
              <w:t>МКУ «Управление городским хозяйством»</w:t>
            </w:r>
          </w:p>
        </w:tc>
      </w:tr>
      <w:tr w:rsidR="00781842" w:rsidRPr="00045AE9" w:rsidTr="00217D82">
        <w:trPr>
          <w:trHeight w:val="601"/>
        </w:trPr>
        <w:tc>
          <w:tcPr>
            <w:tcW w:w="183" w:type="pct"/>
            <w:vMerge/>
            <w:tcBorders>
              <w:right w:val="single" w:sz="4" w:space="0" w:color="auto"/>
            </w:tcBorders>
          </w:tcPr>
          <w:p w:rsidR="0072182C" w:rsidRPr="00501B37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82C" w:rsidRPr="003075CF" w:rsidRDefault="0072182C" w:rsidP="0072182C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82C" w:rsidRPr="003075CF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82C" w:rsidRPr="003075CF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182C" w:rsidRPr="003075CF" w:rsidRDefault="0072182C" w:rsidP="00781842">
            <w:pPr>
              <w:pStyle w:val="af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075CF">
              <w:rPr>
                <w:rFonts w:ascii="Times New Roman" w:hAnsi="Times New Roman" w:cs="Times New Roman"/>
                <w:sz w:val="22"/>
                <w:szCs w:val="22"/>
                <w:vertAlign w:val="subscript"/>
              </w:rPr>
              <w:t>п</w:t>
            </w:r>
            <w:r w:rsidRPr="003075CF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r w:rsidR="00781842" w:rsidRPr="003075CF">
              <w:rPr>
                <w:rFonts w:ascii="Times New Roman" w:hAnsi="Times New Roman" w:cs="Times New Roman"/>
                <w:sz w:val="22"/>
                <w:szCs w:val="22"/>
              </w:rPr>
              <w:t xml:space="preserve">общее количество </w:t>
            </w:r>
            <w:r w:rsidR="009D3242" w:rsidRPr="003075CF">
              <w:rPr>
                <w:rFonts w:ascii="Times New Roman" w:hAnsi="Times New Roman" w:cs="Times New Roman"/>
                <w:sz w:val="22"/>
                <w:szCs w:val="22"/>
              </w:rPr>
              <w:t>мероприятий, запланированных к реализации в отчетом году</w:t>
            </w:r>
          </w:p>
        </w:tc>
        <w:tc>
          <w:tcPr>
            <w:tcW w:w="5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182C" w:rsidRPr="004F552E" w:rsidRDefault="0072182C" w:rsidP="00FD13D5">
            <w:pPr>
              <w:pStyle w:val="af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182C" w:rsidRPr="0072182C" w:rsidRDefault="0072182C" w:rsidP="0072182C">
            <w:pPr>
              <w:pStyle w:val="af9"/>
              <w:ind w:left="-138" w:right="-109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</w:tcBorders>
            <w:vAlign w:val="center"/>
          </w:tcPr>
          <w:p w:rsidR="0072182C" w:rsidRPr="00501B37" w:rsidRDefault="0072182C" w:rsidP="00FD13D5">
            <w:pPr>
              <w:pStyle w:val="af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D3DFE" w:rsidRPr="00047B6C" w:rsidRDefault="00CD3DFE" w:rsidP="00BA5D73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b/>
        </w:rPr>
      </w:pPr>
    </w:p>
    <w:sectPr w:rsidR="00CD3DFE" w:rsidRPr="00047B6C" w:rsidSect="009306A9">
      <w:pgSz w:w="16838" w:h="11906" w:orient="landscape"/>
      <w:pgMar w:top="1418" w:right="536" w:bottom="510" w:left="1418" w:header="397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47A" w:rsidRDefault="008F147A" w:rsidP="00CD4C90">
      <w:pPr>
        <w:spacing w:after="0" w:line="240" w:lineRule="auto"/>
      </w:pPr>
      <w:r>
        <w:separator/>
      </w:r>
    </w:p>
  </w:endnote>
  <w:endnote w:type="continuationSeparator" w:id="1">
    <w:p w:rsidR="008F147A" w:rsidRDefault="008F147A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47A" w:rsidRDefault="008F147A" w:rsidP="00CD4C90">
      <w:pPr>
        <w:spacing w:after="0" w:line="240" w:lineRule="auto"/>
      </w:pPr>
      <w:r>
        <w:separator/>
      </w:r>
    </w:p>
  </w:footnote>
  <w:footnote w:type="continuationSeparator" w:id="1">
    <w:p w:rsidR="008F147A" w:rsidRDefault="008F147A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6CC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C182B"/>
    <w:multiLevelType w:val="hybridMultilevel"/>
    <w:tmpl w:val="C67AB9FC"/>
    <w:lvl w:ilvl="0" w:tplc="D4B24C7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DB0BD4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5495D"/>
    <w:multiLevelType w:val="hybridMultilevel"/>
    <w:tmpl w:val="F4609934"/>
    <w:lvl w:ilvl="0" w:tplc="282EEB36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1C2DDD"/>
    <w:multiLevelType w:val="multilevel"/>
    <w:tmpl w:val="1B0C031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BA2925"/>
    <w:multiLevelType w:val="hybridMultilevel"/>
    <w:tmpl w:val="9154B3B4"/>
    <w:lvl w:ilvl="0" w:tplc="948EB2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C7402"/>
    <w:multiLevelType w:val="hybridMultilevel"/>
    <w:tmpl w:val="56CAEE62"/>
    <w:lvl w:ilvl="0" w:tplc="CD0CF6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B6144"/>
    <w:multiLevelType w:val="hybridMultilevel"/>
    <w:tmpl w:val="1F148F3A"/>
    <w:lvl w:ilvl="0" w:tplc="E222EFAC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2A2015"/>
    <w:multiLevelType w:val="hybridMultilevel"/>
    <w:tmpl w:val="210E8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43487D"/>
    <w:multiLevelType w:val="hybridMultilevel"/>
    <w:tmpl w:val="249CD7AE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8A5FA5"/>
    <w:multiLevelType w:val="hybridMultilevel"/>
    <w:tmpl w:val="E3E8BC98"/>
    <w:lvl w:ilvl="0" w:tplc="E99A59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10"/>
  </w:num>
  <w:num w:numId="9">
    <w:abstractNumId w:val="6"/>
  </w:num>
  <w:num w:numId="10">
    <w:abstractNumId w:val="0"/>
  </w:num>
  <w:num w:numId="11">
    <w:abstractNumId w:val="2"/>
  </w:num>
  <w:num w:numId="12">
    <w:abstractNumId w:val="12"/>
  </w:num>
  <w:num w:numId="13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10137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0589B"/>
    <w:rsid w:val="00010CC7"/>
    <w:rsid w:val="00013F83"/>
    <w:rsid w:val="0001439F"/>
    <w:rsid w:val="00014BEC"/>
    <w:rsid w:val="00020FA0"/>
    <w:rsid w:val="00025F5F"/>
    <w:rsid w:val="0002746D"/>
    <w:rsid w:val="0003486C"/>
    <w:rsid w:val="000352BE"/>
    <w:rsid w:val="0003704D"/>
    <w:rsid w:val="0004220C"/>
    <w:rsid w:val="0004407A"/>
    <w:rsid w:val="000443AB"/>
    <w:rsid w:val="00045C78"/>
    <w:rsid w:val="0004620D"/>
    <w:rsid w:val="000472A8"/>
    <w:rsid w:val="00047B6C"/>
    <w:rsid w:val="00054943"/>
    <w:rsid w:val="000614E5"/>
    <w:rsid w:val="000622F4"/>
    <w:rsid w:val="000647A2"/>
    <w:rsid w:val="00064CB1"/>
    <w:rsid w:val="00065800"/>
    <w:rsid w:val="00076CE4"/>
    <w:rsid w:val="0008039E"/>
    <w:rsid w:val="00083DE3"/>
    <w:rsid w:val="00092772"/>
    <w:rsid w:val="00095292"/>
    <w:rsid w:val="000A336C"/>
    <w:rsid w:val="000A51AA"/>
    <w:rsid w:val="000A6A11"/>
    <w:rsid w:val="000B0E42"/>
    <w:rsid w:val="000B51F2"/>
    <w:rsid w:val="000C012D"/>
    <w:rsid w:val="000C11AC"/>
    <w:rsid w:val="000C7D4E"/>
    <w:rsid w:val="000D6F05"/>
    <w:rsid w:val="000E2D89"/>
    <w:rsid w:val="000E5A56"/>
    <w:rsid w:val="000F042C"/>
    <w:rsid w:val="000F4938"/>
    <w:rsid w:val="00101E2F"/>
    <w:rsid w:val="001026DE"/>
    <w:rsid w:val="00105945"/>
    <w:rsid w:val="00111D04"/>
    <w:rsid w:val="001153EB"/>
    <w:rsid w:val="00117EE3"/>
    <w:rsid w:val="00117FD7"/>
    <w:rsid w:val="001268D6"/>
    <w:rsid w:val="00126DB0"/>
    <w:rsid w:val="001307B1"/>
    <w:rsid w:val="00131848"/>
    <w:rsid w:val="0013336D"/>
    <w:rsid w:val="00133AA0"/>
    <w:rsid w:val="0013401E"/>
    <w:rsid w:val="00136339"/>
    <w:rsid w:val="0014076F"/>
    <w:rsid w:val="00145E75"/>
    <w:rsid w:val="001469C0"/>
    <w:rsid w:val="001521B4"/>
    <w:rsid w:val="00154E1E"/>
    <w:rsid w:val="001552A6"/>
    <w:rsid w:val="001578A6"/>
    <w:rsid w:val="0016055F"/>
    <w:rsid w:val="00162BC3"/>
    <w:rsid w:val="00163FC8"/>
    <w:rsid w:val="001677D1"/>
    <w:rsid w:val="00176DFE"/>
    <w:rsid w:val="001779F0"/>
    <w:rsid w:val="00181208"/>
    <w:rsid w:val="00184FFF"/>
    <w:rsid w:val="001853D7"/>
    <w:rsid w:val="001857E2"/>
    <w:rsid w:val="00190167"/>
    <w:rsid w:val="00190A30"/>
    <w:rsid w:val="00190E38"/>
    <w:rsid w:val="001942AC"/>
    <w:rsid w:val="00194551"/>
    <w:rsid w:val="001949FF"/>
    <w:rsid w:val="001A5986"/>
    <w:rsid w:val="001B17E8"/>
    <w:rsid w:val="001B23F8"/>
    <w:rsid w:val="001B7AD0"/>
    <w:rsid w:val="001B7AD4"/>
    <w:rsid w:val="001C078D"/>
    <w:rsid w:val="001C2515"/>
    <w:rsid w:val="001D0180"/>
    <w:rsid w:val="001D46C2"/>
    <w:rsid w:val="001E1A1B"/>
    <w:rsid w:val="001E22A9"/>
    <w:rsid w:val="001E60B7"/>
    <w:rsid w:val="001F016D"/>
    <w:rsid w:val="001F13E4"/>
    <w:rsid w:val="001F27CF"/>
    <w:rsid w:val="00201DA1"/>
    <w:rsid w:val="002040DB"/>
    <w:rsid w:val="0020680C"/>
    <w:rsid w:val="002122DF"/>
    <w:rsid w:val="00215634"/>
    <w:rsid w:val="00215A3A"/>
    <w:rsid w:val="00216308"/>
    <w:rsid w:val="002170A3"/>
    <w:rsid w:val="002173FA"/>
    <w:rsid w:val="00217D82"/>
    <w:rsid w:val="00221F28"/>
    <w:rsid w:val="002249CE"/>
    <w:rsid w:val="00225764"/>
    <w:rsid w:val="00225F58"/>
    <w:rsid w:val="00230550"/>
    <w:rsid w:val="00230601"/>
    <w:rsid w:val="0023164F"/>
    <w:rsid w:val="00232AE1"/>
    <w:rsid w:val="00235A36"/>
    <w:rsid w:val="00240877"/>
    <w:rsid w:val="00243908"/>
    <w:rsid w:val="00245780"/>
    <w:rsid w:val="00246028"/>
    <w:rsid w:val="00250362"/>
    <w:rsid w:val="00255731"/>
    <w:rsid w:val="00255E4D"/>
    <w:rsid w:val="00256EBF"/>
    <w:rsid w:val="002577CB"/>
    <w:rsid w:val="00263331"/>
    <w:rsid w:val="00264F16"/>
    <w:rsid w:val="002707BC"/>
    <w:rsid w:val="00270A2E"/>
    <w:rsid w:val="00271140"/>
    <w:rsid w:val="00277F3D"/>
    <w:rsid w:val="00281343"/>
    <w:rsid w:val="0028170E"/>
    <w:rsid w:val="00282A13"/>
    <w:rsid w:val="002862C1"/>
    <w:rsid w:val="0029066E"/>
    <w:rsid w:val="00291FA9"/>
    <w:rsid w:val="00293407"/>
    <w:rsid w:val="0029342D"/>
    <w:rsid w:val="00295112"/>
    <w:rsid w:val="00297840"/>
    <w:rsid w:val="00297BF5"/>
    <w:rsid w:val="002A3681"/>
    <w:rsid w:val="002A4CE3"/>
    <w:rsid w:val="002A762D"/>
    <w:rsid w:val="002B1D69"/>
    <w:rsid w:val="002B363A"/>
    <w:rsid w:val="002C303F"/>
    <w:rsid w:val="002C327C"/>
    <w:rsid w:val="002D2645"/>
    <w:rsid w:val="002D548F"/>
    <w:rsid w:val="002E1374"/>
    <w:rsid w:val="002E34AF"/>
    <w:rsid w:val="002E4C31"/>
    <w:rsid w:val="002E52EF"/>
    <w:rsid w:val="002E5399"/>
    <w:rsid w:val="002E5802"/>
    <w:rsid w:val="002E72C7"/>
    <w:rsid w:val="00301759"/>
    <w:rsid w:val="00302265"/>
    <w:rsid w:val="003048B6"/>
    <w:rsid w:val="00305163"/>
    <w:rsid w:val="003075CF"/>
    <w:rsid w:val="00307AFD"/>
    <w:rsid w:val="00310DC0"/>
    <w:rsid w:val="00312E7A"/>
    <w:rsid w:val="00313985"/>
    <w:rsid w:val="003142D6"/>
    <w:rsid w:val="00315B88"/>
    <w:rsid w:val="003244FB"/>
    <w:rsid w:val="003253A1"/>
    <w:rsid w:val="00326B94"/>
    <w:rsid w:val="0033424A"/>
    <w:rsid w:val="00335747"/>
    <w:rsid w:val="00336FB6"/>
    <w:rsid w:val="003403DE"/>
    <w:rsid w:val="0034068E"/>
    <w:rsid w:val="00345696"/>
    <w:rsid w:val="003463E8"/>
    <w:rsid w:val="00350124"/>
    <w:rsid w:val="00351E9A"/>
    <w:rsid w:val="00356E47"/>
    <w:rsid w:val="00360D41"/>
    <w:rsid w:val="00361346"/>
    <w:rsid w:val="00361D9F"/>
    <w:rsid w:val="00364804"/>
    <w:rsid w:val="003728DB"/>
    <w:rsid w:val="00375F1A"/>
    <w:rsid w:val="003761F1"/>
    <w:rsid w:val="0037621F"/>
    <w:rsid w:val="0038189B"/>
    <w:rsid w:val="0038238A"/>
    <w:rsid w:val="00384CAF"/>
    <w:rsid w:val="00387C83"/>
    <w:rsid w:val="00387EC3"/>
    <w:rsid w:val="00393F82"/>
    <w:rsid w:val="003A4E2B"/>
    <w:rsid w:val="003A52E7"/>
    <w:rsid w:val="003A7258"/>
    <w:rsid w:val="003B0D5B"/>
    <w:rsid w:val="003B1298"/>
    <w:rsid w:val="003B2B99"/>
    <w:rsid w:val="003B48EF"/>
    <w:rsid w:val="003B4B8A"/>
    <w:rsid w:val="003B5820"/>
    <w:rsid w:val="003B7291"/>
    <w:rsid w:val="003C09E7"/>
    <w:rsid w:val="003D2F98"/>
    <w:rsid w:val="003E48D9"/>
    <w:rsid w:val="003E5BE1"/>
    <w:rsid w:val="003E726A"/>
    <w:rsid w:val="003F169A"/>
    <w:rsid w:val="003F2D37"/>
    <w:rsid w:val="003F3332"/>
    <w:rsid w:val="003F3EA4"/>
    <w:rsid w:val="003F5C24"/>
    <w:rsid w:val="003F777D"/>
    <w:rsid w:val="004019C0"/>
    <w:rsid w:val="0040410E"/>
    <w:rsid w:val="00406623"/>
    <w:rsid w:val="00411765"/>
    <w:rsid w:val="004169F9"/>
    <w:rsid w:val="004201D7"/>
    <w:rsid w:val="00424182"/>
    <w:rsid w:val="00424314"/>
    <w:rsid w:val="00426FDE"/>
    <w:rsid w:val="00432A52"/>
    <w:rsid w:val="00435BF3"/>
    <w:rsid w:val="00436550"/>
    <w:rsid w:val="00445F5D"/>
    <w:rsid w:val="00450284"/>
    <w:rsid w:val="004526BD"/>
    <w:rsid w:val="00454A4A"/>
    <w:rsid w:val="0046287B"/>
    <w:rsid w:val="00465440"/>
    <w:rsid w:val="0046600C"/>
    <w:rsid w:val="004669FC"/>
    <w:rsid w:val="0047014A"/>
    <w:rsid w:val="004704F6"/>
    <w:rsid w:val="00477549"/>
    <w:rsid w:val="004802D3"/>
    <w:rsid w:val="00486FD3"/>
    <w:rsid w:val="0049476A"/>
    <w:rsid w:val="00497511"/>
    <w:rsid w:val="004A0D50"/>
    <w:rsid w:val="004A472E"/>
    <w:rsid w:val="004A6D73"/>
    <w:rsid w:val="004A7539"/>
    <w:rsid w:val="004B0B8D"/>
    <w:rsid w:val="004B1D81"/>
    <w:rsid w:val="004B4508"/>
    <w:rsid w:val="004B4E12"/>
    <w:rsid w:val="004B61F9"/>
    <w:rsid w:val="004B6325"/>
    <w:rsid w:val="004B69CF"/>
    <w:rsid w:val="004B7D3A"/>
    <w:rsid w:val="004C23B9"/>
    <w:rsid w:val="004C3481"/>
    <w:rsid w:val="004C5701"/>
    <w:rsid w:val="004C6BDF"/>
    <w:rsid w:val="004D1606"/>
    <w:rsid w:val="004D2AA4"/>
    <w:rsid w:val="004D3FFF"/>
    <w:rsid w:val="004E0567"/>
    <w:rsid w:val="004E12CB"/>
    <w:rsid w:val="004E170E"/>
    <w:rsid w:val="004E4CC4"/>
    <w:rsid w:val="004E62D1"/>
    <w:rsid w:val="004F038E"/>
    <w:rsid w:val="004F552E"/>
    <w:rsid w:val="00500F6F"/>
    <w:rsid w:val="00501892"/>
    <w:rsid w:val="00501B37"/>
    <w:rsid w:val="005031F6"/>
    <w:rsid w:val="00503740"/>
    <w:rsid w:val="00503F38"/>
    <w:rsid w:val="00504D34"/>
    <w:rsid w:val="00506760"/>
    <w:rsid w:val="00514224"/>
    <w:rsid w:val="00515553"/>
    <w:rsid w:val="00517931"/>
    <w:rsid w:val="005240A2"/>
    <w:rsid w:val="00526C66"/>
    <w:rsid w:val="00533D6C"/>
    <w:rsid w:val="00540ECC"/>
    <w:rsid w:val="00542BF6"/>
    <w:rsid w:val="00550076"/>
    <w:rsid w:val="005504B6"/>
    <w:rsid w:val="00551676"/>
    <w:rsid w:val="005521A5"/>
    <w:rsid w:val="0056288A"/>
    <w:rsid w:val="0056425D"/>
    <w:rsid w:val="00573658"/>
    <w:rsid w:val="0057447C"/>
    <w:rsid w:val="00591E43"/>
    <w:rsid w:val="005935B6"/>
    <w:rsid w:val="0059370B"/>
    <w:rsid w:val="00593F2A"/>
    <w:rsid w:val="0059517F"/>
    <w:rsid w:val="0059790A"/>
    <w:rsid w:val="005A6923"/>
    <w:rsid w:val="005B12F8"/>
    <w:rsid w:val="005B29E0"/>
    <w:rsid w:val="005B3B08"/>
    <w:rsid w:val="005B7112"/>
    <w:rsid w:val="005C1201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45A2"/>
    <w:rsid w:val="00617D3A"/>
    <w:rsid w:val="0062237E"/>
    <w:rsid w:val="006265D4"/>
    <w:rsid w:val="00626F09"/>
    <w:rsid w:val="00627943"/>
    <w:rsid w:val="00627FA5"/>
    <w:rsid w:val="006318A7"/>
    <w:rsid w:val="0063250A"/>
    <w:rsid w:val="00635459"/>
    <w:rsid w:val="006413AC"/>
    <w:rsid w:val="00643D68"/>
    <w:rsid w:val="00644877"/>
    <w:rsid w:val="00650C5B"/>
    <w:rsid w:val="00653652"/>
    <w:rsid w:val="00657A2F"/>
    <w:rsid w:val="0066071D"/>
    <w:rsid w:val="00670013"/>
    <w:rsid w:val="00673DBE"/>
    <w:rsid w:val="0067556A"/>
    <w:rsid w:val="006772B4"/>
    <w:rsid w:val="00680883"/>
    <w:rsid w:val="006818C4"/>
    <w:rsid w:val="006829B8"/>
    <w:rsid w:val="00687837"/>
    <w:rsid w:val="006879FA"/>
    <w:rsid w:val="00693301"/>
    <w:rsid w:val="0069553E"/>
    <w:rsid w:val="00696F95"/>
    <w:rsid w:val="006A1940"/>
    <w:rsid w:val="006B24D6"/>
    <w:rsid w:val="006B34D6"/>
    <w:rsid w:val="006B3CCB"/>
    <w:rsid w:val="006B5D70"/>
    <w:rsid w:val="006D1B56"/>
    <w:rsid w:val="006E244D"/>
    <w:rsid w:val="006E3184"/>
    <w:rsid w:val="006E3A64"/>
    <w:rsid w:val="006E54A3"/>
    <w:rsid w:val="006E55E9"/>
    <w:rsid w:val="006F3AFF"/>
    <w:rsid w:val="006F65C3"/>
    <w:rsid w:val="00700E56"/>
    <w:rsid w:val="007060FA"/>
    <w:rsid w:val="00707039"/>
    <w:rsid w:val="00710BF8"/>
    <w:rsid w:val="00712643"/>
    <w:rsid w:val="007128B7"/>
    <w:rsid w:val="00715A48"/>
    <w:rsid w:val="0072182C"/>
    <w:rsid w:val="00721E65"/>
    <w:rsid w:val="00723F02"/>
    <w:rsid w:val="00724815"/>
    <w:rsid w:val="00727730"/>
    <w:rsid w:val="0073133F"/>
    <w:rsid w:val="00732DAA"/>
    <w:rsid w:val="00733B48"/>
    <w:rsid w:val="00734D77"/>
    <w:rsid w:val="00735D87"/>
    <w:rsid w:val="00741C1F"/>
    <w:rsid w:val="007420E3"/>
    <w:rsid w:val="007435A9"/>
    <w:rsid w:val="00746315"/>
    <w:rsid w:val="00747C98"/>
    <w:rsid w:val="0075447E"/>
    <w:rsid w:val="00754A59"/>
    <w:rsid w:val="00755DAE"/>
    <w:rsid w:val="00760F12"/>
    <w:rsid w:val="00761C84"/>
    <w:rsid w:val="007631BD"/>
    <w:rsid w:val="0076351F"/>
    <w:rsid w:val="00764736"/>
    <w:rsid w:val="00766C12"/>
    <w:rsid w:val="00767A45"/>
    <w:rsid w:val="00767F45"/>
    <w:rsid w:val="0077420B"/>
    <w:rsid w:val="0077446B"/>
    <w:rsid w:val="00780481"/>
    <w:rsid w:val="00780F55"/>
    <w:rsid w:val="00781842"/>
    <w:rsid w:val="0078288C"/>
    <w:rsid w:val="007869C7"/>
    <w:rsid w:val="00786C2B"/>
    <w:rsid w:val="007919AF"/>
    <w:rsid w:val="00792C61"/>
    <w:rsid w:val="0079421F"/>
    <w:rsid w:val="007A4DDF"/>
    <w:rsid w:val="007A529A"/>
    <w:rsid w:val="007A6405"/>
    <w:rsid w:val="007A79DD"/>
    <w:rsid w:val="007B023C"/>
    <w:rsid w:val="007B2903"/>
    <w:rsid w:val="007B6441"/>
    <w:rsid w:val="007B65EE"/>
    <w:rsid w:val="007B7755"/>
    <w:rsid w:val="007C080A"/>
    <w:rsid w:val="007C2325"/>
    <w:rsid w:val="007C3965"/>
    <w:rsid w:val="007C4BE7"/>
    <w:rsid w:val="007D2DDE"/>
    <w:rsid w:val="007D360F"/>
    <w:rsid w:val="007D5876"/>
    <w:rsid w:val="007E1327"/>
    <w:rsid w:val="007E1582"/>
    <w:rsid w:val="007E78DB"/>
    <w:rsid w:val="007F6FD0"/>
    <w:rsid w:val="007F7D79"/>
    <w:rsid w:val="008028A3"/>
    <w:rsid w:val="00803F3D"/>
    <w:rsid w:val="00805BB8"/>
    <w:rsid w:val="0080612A"/>
    <w:rsid w:val="00811D9D"/>
    <w:rsid w:val="00815DF2"/>
    <w:rsid w:val="008238AA"/>
    <w:rsid w:val="00824999"/>
    <w:rsid w:val="00825466"/>
    <w:rsid w:val="008310FC"/>
    <w:rsid w:val="008360D9"/>
    <w:rsid w:val="00837B50"/>
    <w:rsid w:val="00837ED0"/>
    <w:rsid w:val="00840570"/>
    <w:rsid w:val="00851C27"/>
    <w:rsid w:val="00852E23"/>
    <w:rsid w:val="00853E56"/>
    <w:rsid w:val="00855B5E"/>
    <w:rsid w:val="0085742D"/>
    <w:rsid w:val="00860603"/>
    <w:rsid w:val="00860AB8"/>
    <w:rsid w:val="00870469"/>
    <w:rsid w:val="00872457"/>
    <w:rsid w:val="008760CD"/>
    <w:rsid w:val="00876507"/>
    <w:rsid w:val="00882492"/>
    <w:rsid w:val="00882C34"/>
    <w:rsid w:val="00883955"/>
    <w:rsid w:val="00885C84"/>
    <w:rsid w:val="00893A62"/>
    <w:rsid w:val="00895AB5"/>
    <w:rsid w:val="00895B05"/>
    <w:rsid w:val="008A35DE"/>
    <w:rsid w:val="008A5604"/>
    <w:rsid w:val="008B2134"/>
    <w:rsid w:val="008B48CA"/>
    <w:rsid w:val="008C2732"/>
    <w:rsid w:val="008C3702"/>
    <w:rsid w:val="008C413B"/>
    <w:rsid w:val="008C597D"/>
    <w:rsid w:val="008C5F44"/>
    <w:rsid w:val="008C723C"/>
    <w:rsid w:val="008C7EEE"/>
    <w:rsid w:val="008D08E7"/>
    <w:rsid w:val="008D1971"/>
    <w:rsid w:val="008D68D6"/>
    <w:rsid w:val="008D74A5"/>
    <w:rsid w:val="008E4317"/>
    <w:rsid w:val="008E6A11"/>
    <w:rsid w:val="008E73E4"/>
    <w:rsid w:val="008F147A"/>
    <w:rsid w:val="008F1AB1"/>
    <w:rsid w:val="009006EA"/>
    <w:rsid w:val="00901AE6"/>
    <w:rsid w:val="009024F2"/>
    <w:rsid w:val="0091111A"/>
    <w:rsid w:val="00912099"/>
    <w:rsid w:val="0091587D"/>
    <w:rsid w:val="00917300"/>
    <w:rsid w:val="009176AD"/>
    <w:rsid w:val="009229E3"/>
    <w:rsid w:val="00923968"/>
    <w:rsid w:val="0092499E"/>
    <w:rsid w:val="009306A9"/>
    <w:rsid w:val="00937F82"/>
    <w:rsid w:val="009404B6"/>
    <w:rsid w:val="00940BDB"/>
    <w:rsid w:val="00941E18"/>
    <w:rsid w:val="00943FD8"/>
    <w:rsid w:val="00951A39"/>
    <w:rsid w:val="00953825"/>
    <w:rsid w:val="0095561A"/>
    <w:rsid w:val="00957A07"/>
    <w:rsid w:val="00960452"/>
    <w:rsid w:val="00961058"/>
    <w:rsid w:val="009629D3"/>
    <w:rsid w:val="0096368E"/>
    <w:rsid w:val="00964430"/>
    <w:rsid w:val="00965864"/>
    <w:rsid w:val="009659B2"/>
    <w:rsid w:val="00966760"/>
    <w:rsid w:val="0096769A"/>
    <w:rsid w:val="00977A82"/>
    <w:rsid w:val="00981DE8"/>
    <w:rsid w:val="0098406A"/>
    <w:rsid w:val="00990303"/>
    <w:rsid w:val="00997028"/>
    <w:rsid w:val="009971AC"/>
    <w:rsid w:val="009A1934"/>
    <w:rsid w:val="009A1A71"/>
    <w:rsid w:val="009A5198"/>
    <w:rsid w:val="009A64C4"/>
    <w:rsid w:val="009A674E"/>
    <w:rsid w:val="009A79E6"/>
    <w:rsid w:val="009B51B9"/>
    <w:rsid w:val="009B7B08"/>
    <w:rsid w:val="009C5E36"/>
    <w:rsid w:val="009D10CA"/>
    <w:rsid w:val="009D17AD"/>
    <w:rsid w:val="009D3242"/>
    <w:rsid w:val="009D6B4A"/>
    <w:rsid w:val="009D7336"/>
    <w:rsid w:val="009E14AC"/>
    <w:rsid w:val="009E258A"/>
    <w:rsid w:val="009E386D"/>
    <w:rsid w:val="009E4D10"/>
    <w:rsid w:val="009E574F"/>
    <w:rsid w:val="009E73B5"/>
    <w:rsid w:val="009F2948"/>
    <w:rsid w:val="009F587E"/>
    <w:rsid w:val="009F77ED"/>
    <w:rsid w:val="00A009D3"/>
    <w:rsid w:val="00A025EE"/>
    <w:rsid w:val="00A03D09"/>
    <w:rsid w:val="00A04CE7"/>
    <w:rsid w:val="00A06C66"/>
    <w:rsid w:val="00A07B2B"/>
    <w:rsid w:val="00A07E47"/>
    <w:rsid w:val="00A12C89"/>
    <w:rsid w:val="00A148CD"/>
    <w:rsid w:val="00A2092D"/>
    <w:rsid w:val="00A20FEA"/>
    <w:rsid w:val="00A32F5E"/>
    <w:rsid w:val="00A32F8D"/>
    <w:rsid w:val="00A34379"/>
    <w:rsid w:val="00A35226"/>
    <w:rsid w:val="00A36D93"/>
    <w:rsid w:val="00A50821"/>
    <w:rsid w:val="00A514D5"/>
    <w:rsid w:val="00A51C3F"/>
    <w:rsid w:val="00A559C3"/>
    <w:rsid w:val="00A641A4"/>
    <w:rsid w:val="00A6423D"/>
    <w:rsid w:val="00A73F19"/>
    <w:rsid w:val="00A75B90"/>
    <w:rsid w:val="00A80C98"/>
    <w:rsid w:val="00A82E64"/>
    <w:rsid w:val="00A85658"/>
    <w:rsid w:val="00A93E2A"/>
    <w:rsid w:val="00A94ADA"/>
    <w:rsid w:val="00A954FE"/>
    <w:rsid w:val="00A9629F"/>
    <w:rsid w:val="00A97067"/>
    <w:rsid w:val="00AA4685"/>
    <w:rsid w:val="00AA5342"/>
    <w:rsid w:val="00AA6275"/>
    <w:rsid w:val="00AA6465"/>
    <w:rsid w:val="00AA6F9C"/>
    <w:rsid w:val="00AB10CC"/>
    <w:rsid w:val="00AB1910"/>
    <w:rsid w:val="00AB3516"/>
    <w:rsid w:val="00AC05A1"/>
    <w:rsid w:val="00AC6412"/>
    <w:rsid w:val="00AD387D"/>
    <w:rsid w:val="00AD45AF"/>
    <w:rsid w:val="00AE2F44"/>
    <w:rsid w:val="00AF0445"/>
    <w:rsid w:val="00AF08FB"/>
    <w:rsid w:val="00AF216D"/>
    <w:rsid w:val="00AF2A76"/>
    <w:rsid w:val="00AF3318"/>
    <w:rsid w:val="00AF472A"/>
    <w:rsid w:val="00AF61E4"/>
    <w:rsid w:val="00AF6FE5"/>
    <w:rsid w:val="00AF78E9"/>
    <w:rsid w:val="00B02995"/>
    <w:rsid w:val="00B0502C"/>
    <w:rsid w:val="00B06A50"/>
    <w:rsid w:val="00B1065F"/>
    <w:rsid w:val="00B12673"/>
    <w:rsid w:val="00B13628"/>
    <w:rsid w:val="00B1442D"/>
    <w:rsid w:val="00B158AB"/>
    <w:rsid w:val="00B21577"/>
    <w:rsid w:val="00B26920"/>
    <w:rsid w:val="00B311B3"/>
    <w:rsid w:val="00B32DA5"/>
    <w:rsid w:val="00B34F21"/>
    <w:rsid w:val="00B40493"/>
    <w:rsid w:val="00B41C73"/>
    <w:rsid w:val="00B445F5"/>
    <w:rsid w:val="00B46960"/>
    <w:rsid w:val="00B533EC"/>
    <w:rsid w:val="00B566A3"/>
    <w:rsid w:val="00B60871"/>
    <w:rsid w:val="00B62402"/>
    <w:rsid w:val="00B676A6"/>
    <w:rsid w:val="00B8540D"/>
    <w:rsid w:val="00B86C95"/>
    <w:rsid w:val="00B92F32"/>
    <w:rsid w:val="00B94165"/>
    <w:rsid w:val="00B95BCA"/>
    <w:rsid w:val="00B967CA"/>
    <w:rsid w:val="00BA29D2"/>
    <w:rsid w:val="00BA2E2A"/>
    <w:rsid w:val="00BA3EA1"/>
    <w:rsid w:val="00BA5D73"/>
    <w:rsid w:val="00BA716E"/>
    <w:rsid w:val="00BB1CC5"/>
    <w:rsid w:val="00BB2B84"/>
    <w:rsid w:val="00BB3933"/>
    <w:rsid w:val="00BB761B"/>
    <w:rsid w:val="00BC1181"/>
    <w:rsid w:val="00BC2813"/>
    <w:rsid w:val="00BC7A28"/>
    <w:rsid w:val="00BC7C8D"/>
    <w:rsid w:val="00BC7F03"/>
    <w:rsid w:val="00BD2A74"/>
    <w:rsid w:val="00BD3D28"/>
    <w:rsid w:val="00BD435C"/>
    <w:rsid w:val="00BD6461"/>
    <w:rsid w:val="00BE046D"/>
    <w:rsid w:val="00BF0820"/>
    <w:rsid w:val="00BF488F"/>
    <w:rsid w:val="00BF5390"/>
    <w:rsid w:val="00BF675C"/>
    <w:rsid w:val="00BF7EDE"/>
    <w:rsid w:val="00C019BF"/>
    <w:rsid w:val="00C029E8"/>
    <w:rsid w:val="00C0762A"/>
    <w:rsid w:val="00C1125F"/>
    <w:rsid w:val="00C16125"/>
    <w:rsid w:val="00C24AA0"/>
    <w:rsid w:val="00C26C9B"/>
    <w:rsid w:val="00C34B4F"/>
    <w:rsid w:val="00C35350"/>
    <w:rsid w:val="00C35D02"/>
    <w:rsid w:val="00C40B92"/>
    <w:rsid w:val="00C41FAE"/>
    <w:rsid w:val="00C42421"/>
    <w:rsid w:val="00C44395"/>
    <w:rsid w:val="00C45F89"/>
    <w:rsid w:val="00C461E3"/>
    <w:rsid w:val="00C46AFB"/>
    <w:rsid w:val="00C51EF9"/>
    <w:rsid w:val="00C52C80"/>
    <w:rsid w:val="00C56C13"/>
    <w:rsid w:val="00C60B12"/>
    <w:rsid w:val="00C70515"/>
    <w:rsid w:val="00C7086F"/>
    <w:rsid w:val="00C70995"/>
    <w:rsid w:val="00C70C39"/>
    <w:rsid w:val="00C70ECC"/>
    <w:rsid w:val="00C71F69"/>
    <w:rsid w:val="00C73871"/>
    <w:rsid w:val="00C73C8B"/>
    <w:rsid w:val="00C75972"/>
    <w:rsid w:val="00C81AE4"/>
    <w:rsid w:val="00C8444A"/>
    <w:rsid w:val="00C8589E"/>
    <w:rsid w:val="00C86911"/>
    <w:rsid w:val="00C86EF2"/>
    <w:rsid w:val="00C9011A"/>
    <w:rsid w:val="00CA05AC"/>
    <w:rsid w:val="00CA5F5D"/>
    <w:rsid w:val="00CA72D7"/>
    <w:rsid w:val="00CB0A18"/>
    <w:rsid w:val="00CB720C"/>
    <w:rsid w:val="00CC2931"/>
    <w:rsid w:val="00CC3DD0"/>
    <w:rsid w:val="00CC583B"/>
    <w:rsid w:val="00CD0819"/>
    <w:rsid w:val="00CD3DFE"/>
    <w:rsid w:val="00CD4C90"/>
    <w:rsid w:val="00CE3E9D"/>
    <w:rsid w:val="00CF1D14"/>
    <w:rsid w:val="00CF450C"/>
    <w:rsid w:val="00CF69AC"/>
    <w:rsid w:val="00CF736C"/>
    <w:rsid w:val="00CF7444"/>
    <w:rsid w:val="00D0354D"/>
    <w:rsid w:val="00D13E63"/>
    <w:rsid w:val="00D16A13"/>
    <w:rsid w:val="00D1700F"/>
    <w:rsid w:val="00D27E84"/>
    <w:rsid w:val="00D32455"/>
    <w:rsid w:val="00D4222C"/>
    <w:rsid w:val="00D444AC"/>
    <w:rsid w:val="00D506EE"/>
    <w:rsid w:val="00D50F1D"/>
    <w:rsid w:val="00D53539"/>
    <w:rsid w:val="00D54DA2"/>
    <w:rsid w:val="00D567CC"/>
    <w:rsid w:val="00D62EF7"/>
    <w:rsid w:val="00D67FE9"/>
    <w:rsid w:val="00D713F4"/>
    <w:rsid w:val="00D77B59"/>
    <w:rsid w:val="00D814F2"/>
    <w:rsid w:val="00D81E51"/>
    <w:rsid w:val="00D924E5"/>
    <w:rsid w:val="00D939B2"/>
    <w:rsid w:val="00D94006"/>
    <w:rsid w:val="00D94875"/>
    <w:rsid w:val="00D96702"/>
    <w:rsid w:val="00DA107D"/>
    <w:rsid w:val="00DA2256"/>
    <w:rsid w:val="00DA2500"/>
    <w:rsid w:val="00DA5AE4"/>
    <w:rsid w:val="00DA6A64"/>
    <w:rsid w:val="00DB019D"/>
    <w:rsid w:val="00DB319D"/>
    <w:rsid w:val="00DB3A15"/>
    <w:rsid w:val="00DB752F"/>
    <w:rsid w:val="00DC0445"/>
    <w:rsid w:val="00DC519B"/>
    <w:rsid w:val="00DC5B0F"/>
    <w:rsid w:val="00DC6E08"/>
    <w:rsid w:val="00DD30B9"/>
    <w:rsid w:val="00DD64FC"/>
    <w:rsid w:val="00DD6DAF"/>
    <w:rsid w:val="00DD7140"/>
    <w:rsid w:val="00DE0F6E"/>
    <w:rsid w:val="00DE695B"/>
    <w:rsid w:val="00DF1A5F"/>
    <w:rsid w:val="00DF5897"/>
    <w:rsid w:val="00DF7888"/>
    <w:rsid w:val="00E0062F"/>
    <w:rsid w:val="00E012B6"/>
    <w:rsid w:val="00E01485"/>
    <w:rsid w:val="00E020B8"/>
    <w:rsid w:val="00E020FD"/>
    <w:rsid w:val="00E02681"/>
    <w:rsid w:val="00E02C04"/>
    <w:rsid w:val="00E043CA"/>
    <w:rsid w:val="00E045DF"/>
    <w:rsid w:val="00E07884"/>
    <w:rsid w:val="00E13BA8"/>
    <w:rsid w:val="00E151C3"/>
    <w:rsid w:val="00E1636D"/>
    <w:rsid w:val="00E30CFA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55867"/>
    <w:rsid w:val="00E56C04"/>
    <w:rsid w:val="00E6045B"/>
    <w:rsid w:val="00E65982"/>
    <w:rsid w:val="00E66C47"/>
    <w:rsid w:val="00E67A63"/>
    <w:rsid w:val="00E728DF"/>
    <w:rsid w:val="00E86AB3"/>
    <w:rsid w:val="00E935C7"/>
    <w:rsid w:val="00E94818"/>
    <w:rsid w:val="00EA167F"/>
    <w:rsid w:val="00EA4F0B"/>
    <w:rsid w:val="00EA798D"/>
    <w:rsid w:val="00EB0BFA"/>
    <w:rsid w:val="00EB0E1D"/>
    <w:rsid w:val="00EB0FA5"/>
    <w:rsid w:val="00EB1A51"/>
    <w:rsid w:val="00EB2648"/>
    <w:rsid w:val="00EB324C"/>
    <w:rsid w:val="00EB34FB"/>
    <w:rsid w:val="00EB3818"/>
    <w:rsid w:val="00EB5286"/>
    <w:rsid w:val="00EC153C"/>
    <w:rsid w:val="00EC31A0"/>
    <w:rsid w:val="00EC4595"/>
    <w:rsid w:val="00EC58BF"/>
    <w:rsid w:val="00EC7DCB"/>
    <w:rsid w:val="00ED3A5C"/>
    <w:rsid w:val="00ED41BE"/>
    <w:rsid w:val="00ED458D"/>
    <w:rsid w:val="00ED48EC"/>
    <w:rsid w:val="00ED6BE5"/>
    <w:rsid w:val="00ED6C7C"/>
    <w:rsid w:val="00EF13DD"/>
    <w:rsid w:val="00EF204C"/>
    <w:rsid w:val="00EF6326"/>
    <w:rsid w:val="00EF759D"/>
    <w:rsid w:val="00F0146C"/>
    <w:rsid w:val="00F06A36"/>
    <w:rsid w:val="00F07727"/>
    <w:rsid w:val="00F1098D"/>
    <w:rsid w:val="00F13EC7"/>
    <w:rsid w:val="00F17995"/>
    <w:rsid w:val="00F22C8E"/>
    <w:rsid w:val="00F26D74"/>
    <w:rsid w:val="00F35598"/>
    <w:rsid w:val="00F379A0"/>
    <w:rsid w:val="00F4096F"/>
    <w:rsid w:val="00F44E9E"/>
    <w:rsid w:val="00F509F9"/>
    <w:rsid w:val="00F535B2"/>
    <w:rsid w:val="00F54610"/>
    <w:rsid w:val="00F578B6"/>
    <w:rsid w:val="00F61FBF"/>
    <w:rsid w:val="00F64916"/>
    <w:rsid w:val="00F67D2D"/>
    <w:rsid w:val="00F74FE6"/>
    <w:rsid w:val="00F763E1"/>
    <w:rsid w:val="00F7756A"/>
    <w:rsid w:val="00F80E55"/>
    <w:rsid w:val="00F85760"/>
    <w:rsid w:val="00F86BF3"/>
    <w:rsid w:val="00F90DC7"/>
    <w:rsid w:val="00FA0017"/>
    <w:rsid w:val="00FA4C70"/>
    <w:rsid w:val="00FB09F9"/>
    <w:rsid w:val="00FB24AA"/>
    <w:rsid w:val="00FB3158"/>
    <w:rsid w:val="00FB68E8"/>
    <w:rsid w:val="00FC02CA"/>
    <w:rsid w:val="00FC122B"/>
    <w:rsid w:val="00FC1C96"/>
    <w:rsid w:val="00FC3637"/>
    <w:rsid w:val="00FC4B7E"/>
    <w:rsid w:val="00FD13D5"/>
    <w:rsid w:val="00FD4488"/>
    <w:rsid w:val="00FD4A60"/>
    <w:rsid w:val="00FD5823"/>
    <w:rsid w:val="00FD5D56"/>
    <w:rsid w:val="00FD6AAF"/>
    <w:rsid w:val="00FD6E27"/>
    <w:rsid w:val="00FE601B"/>
    <w:rsid w:val="00FE63EA"/>
    <w:rsid w:val="00FF1A6E"/>
    <w:rsid w:val="00FF32A3"/>
    <w:rsid w:val="00FF6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link w:val="af2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3">
    <w:name w:val="Strong"/>
    <w:uiPriority w:val="22"/>
    <w:qFormat/>
    <w:rsid w:val="004A0D50"/>
    <w:rPr>
      <w:b/>
      <w:bCs/>
    </w:rPr>
  </w:style>
  <w:style w:type="character" w:styleId="af4">
    <w:name w:val="Emphasis"/>
    <w:uiPriority w:val="20"/>
    <w:qFormat/>
    <w:rsid w:val="004A0D50"/>
    <w:rPr>
      <w:i/>
      <w:iCs/>
    </w:rPr>
  </w:style>
  <w:style w:type="paragraph" w:styleId="af5">
    <w:name w:val="Body Text Indent"/>
    <w:basedOn w:val="a"/>
    <w:link w:val="af6"/>
    <w:uiPriority w:val="99"/>
    <w:semiHidden/>
    <w:unhideWhenUsed/>
    <w:rsid w:val="009F587E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  <w:style w:type="paragraph" w:customStyle="1" w:styleId="310">
    <w:name w:val="Основной текст с отступом 31"/>
    <w:basedOn w:val="a"/>
    <w:rsid w:val="000D6F05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customStyle="1" w:styleId="11">
    <w:name w:val="Основной текст Знак1"/>
    <w:rsid w:val="00653652"/>
    <w:rPr>
      <w:rFonts w:ascii="Times New Roman" w:hAnsi="Times New Roman"/>
      <w:sz w:val="28"/>
      <w:u w:val="none"/>
    </w:rPr>
  </w:style>
  <w:style w:type="character" w:customStyle="1" w:styleId="af2">
    <w:name w:val="Абзац списка Знак"/>
    <w:link w:val="af1"/>
    <w:uiPriority w:val="34"/>
    <w:locked/>
    <w:rsid w:val="00F80E55"/>
    <w:rPr>
      <w:sz w:val="22"/>
      <w:szCs w:val="22"/>
    </w:rPr>
  </w:style>
  <w:style w:type="paragraph" w:styleId="af7">
    <w:name w:val="No Spacing"/>
    <w:link w:val="af8"/>
    <w:uiPriority w:val="1"/>
    <w:qFormat/>
    <w:rsid w:val="008C597D"/>
    <w:rPr>
      <w:rFonts w:ascii="Times New Roman" w:hAnsi="Times New Roman"/>
      <w:sz w:val="28"/>
    </w:rPr>
  </w:style>
  <w:style w:type="paragraph" w:customStyle="1" w:styleId="af9">
    <w:name w:val="Нормальный (таблица)"/>
    <w:basedOn w:val="a"/>
    <w:next w:val="a"/>
    <w:uiPriority w:val="99"/>
    <w:rsid w:val="008C597D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8">
    <w:name w:val="Без интервала Знак"/>
    <w:link w:val="af7"/>
    <w:uiPriority w:val="1"/>
    <w:rsid w:val="008C597D"/>
    <w:rPr>
      <w:rFonts w:ascii="Times New Roman" w:hAnsi="Times New Roman"/>
      <w:sz w:val="28"/>
      <w:lang w:bidi="ar-SA"/>
    </w:rPr>
  </w:style>
  <w:style w:type="character" w:customStyle="1" w:styleId="afa">
    <w:name w:val="Гипертекстовая ссылка"/>
    <w:basedOn w:val="a0"/>
    <w:uiPriority w:val="99"/>
    <w:rsid w:val="00CD3DFE"/>
    <w:rPr>
      <w:rFonts w:cs="Times New Roman"/>
      <w:b/>
      <w:color w:val="106BBE"/>
    </w:rPr>
  </w:style>
  <w:style w:type="paragraph" w:customStyle="1" w:styleId="Heading">
    <w:name w:val="Heading"/>
    <w:rsid w:val="009E73B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9E73B5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9E73B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9E73B5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Page">
    <w:name w:val="ConsPlusTitlePage"/>
    <w:rsid w:val="009E73B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9E73B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9E73B5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fb">
    <w:name w:val="Цветовое выделение"/>
    <w:uiPriority w:val="99"/>
    <w:rsid w:val="009E73B5"/>
    <w:rPr>
      <w:b/>
      <w:color w:val="26282F"/>
    </w:rPr>
  </w:style>
  <w:style w:type="paragraph" w:customStyle="1" w:styleId="afc">
    <w:name w:val="Комментарий"/>
    <w:basedOn w:val="a"/>
    <w:next w:val="a"/>
    <w:uiPriority w:val="99"/>
    <w:rsid w:val="009E73B5"/>
    <w:pPr>
      <w:widowControl w:val="0"/>
      <w:autoSpaceDE w:val="0"/>
      <w:autoSpaceDN w:val="0"/>
      <w:adjustRightInd w:val="0"/>
      <w:spacing w:before="75" w:after="0" w:line="240" w:lineRule="auto"/>
      <w:ind w:left="170" w:firstLine="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fd">
    <w:name w:val="Информация о версии"/>
    <w:basedOn w:val="afc"/>
    <w:next w:val="a"/>
    <w:uiPriority w:val="99"/>
    <w:rsid w:val="009E73B5"/>
    <w:rPr>
      <w:i/>
      <w:iCs/>
    </w:rPr>
  </w:style>
  <w:style w:type="paragraph" w:styleId="afe">
    <w:name w:val="annotation text"/>
    <w:basedOn w:val="a"/>
    <w:link w:val="aff"/>
    <w:uiPriority w:val="99"/>
    <w:semiHidden/>
    <w:unhideWhenUsed/>
    <w:rsid w:val="009E73B5"/>
    <w:pPr>
      <w:spacing w:after="0" w:line="240" w:lineRule="auto"/>
      <w:ind w:firstLine="851"/>
      <w:jc w:val="both"/>
    </w:pPr>
    <w:rPr>
      <w:rFonts w:eastAsia="Calibri"/>
      <w:sz w:val="20"/>
      <w:szCs w:val="20"/>
      <w:lang w:eastAsia="en-US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E73B5"/>
    <w:rPr>
      <w:rFonts w:ascii="Calibri" w:eastAsia="Calibri" w:hAnsi="Calibri" w:cs="Times New Roman"/>
      <w:lang w:eastAsia="en-US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E73B5"/>
    <w:pPr>
      <w:spacing w:after="160" w:line="259" w:lineRule="auto"/>
      <w:ind w:firstLine="0"/>
      <w:jc w:val="left"/>
    </w:pPr>
    <w:rPr>
      <w:rFonts w:eastAsia="Times New Roman"/>
      <w:b/>
      <w:bCs/>
      <w:lang w:eastAsia="ru-RU"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E73B5"/>
    <w:rPr>
      <w:rFonts w:eastAsia="Times New Roman"/>
      <w:b/>
      <w:bCs/>
    </w:rPr>
  </w:style>
  <w:style w:type="paragraph" w:styleId="aff2">
    <w:name w:val="footnote text"/>
    <w:basedOn w:val="a"/>
    <w:link w:val="aff3"/>
    <w:uiPriority w:val="99"/>
    <w:unhideWhenUsed/>
    <w:rsid w:val="009E73B5"/>
    <w:pPr>
      <w:spacing w:after="160" w:line="259" w:lineRule="auto"/>
      <w:ind w:firstLine="0"/>
      <w:jc w:val="left"/>
    </w:pPr>
    <w:rPr>
      <w:sz w:val="20"/>
      <w:szCs w:val="20"/>
    </w:rPr>
  </w:style>
  <w:style w:type="character" w:customStyle="1" w:styleId="aff3">
    <w:name w:val="Текст сноски Знак"/>
    <w:basedOn w:val="a0"/>
    <w:link w:val="aff2"/>
    <w:uiPriority w:val="99"/>
    <w:rsid w:val="009E73B5"/>
    <w:rPr>
      <w:rFonts w:ascii="Calibri" w:eastAsia="Times New Roman" w:hAnsi="Calibri"/>
    </w:rPr>
  </w:style>
  <w:style w:type="character" w:styleId="aff4">
    <w:name w:val="footnote reference"/>
    <w:basedOn w:val="a0"/>
    <w:uiPriority w:val="99"/>
    <w:unhideWhenUsed/>
    <w:rsid w:val="009E73B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98C51-2EE2-4CD3-B464-2CCDF4048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2511</Words>
  <Characters>14319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PolezhaevaZV</cp:lastModifiedBy>
  <cp:revision>3</cp:revision>
  <cp:lastPrinted>2024-10-25T06:17:00Z</cp:lastPrinted>
  <dcterms:created xsi:type="dcterms:W3CDTF">2024-10-25T07:20:00Z</dcterms:created>
  <dcterms:modified xsi:type="dcterms:W3CDTF">2024-10-25T08:06:00Z</dcterms:modified>
</cp:coreProperties>
</file>