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07F" w:rsidRPr="00546272" w:rsidRDefault="001B707F" w:rsidP="001B707F">
      <w:pPr>
        <w:tabs>
          <w:tab w:val="left" w:pos="0"/>
        </w:tabs>
        <w:jc w:val="center"/>
        <w:rPr>
          <w:b/>
        </w:rPr>
      </w:pPr>
      <w:r w:rsidRPr="00546272">
        <w:rPr>
          <w:b/>
        </w:rPr>
        <w:t>АКТ</w:t>
      </w:r>
      <w:r w:rsidR="00280B89" w:rsidRPr="00546272">
        <w:rPr>
          <w:b/>
        </w:rPr>
        <w:t xml:space="preserve"> № </w:t>
      </w:r>
      <w:r w:rsidR="00EC507A" w:rsidRPr="00546272">
        <w:rPr>
          <w:b/>
        </w:rPr>
        <w:t>1</w:t>
      </w:r>
      <w:r w:rsidR="00724037" w:rsidRPr="00546272">
        <w:rPr>
          <w:b/>
        </w:rPr>
        <w:t>-ПП</w:t>
      </w:r>
      <w:r w:rsidR="00E95197" w:rsidRPr="00546272">
        <w:rPr>
          <w:b/>
        </w:rPr>
        <w:t>-В</w:t>
      </w:r>
      <w:r w:rsidR="00724037" w:rsidRPr="00546272">
        <w:rPr>
          <w:b/>
        </w:rPr>
        <w:t>/201</w:t>
      </w:r>
      <w:r w:rsidR="00E95197" w:rsidRPr="00546272">
        <w:rPr>
          <w:b/>
        </w:rPr>
        <w:t>5</w:t>
      </w:r>
    </w:p>
    <w:p w:rsidR="001B707F" w:rsidRPr="00546272" w:rsidRDefault="001B707F" w:rsidP="001B707F">
      <w:pPr>
        <w:tabs>
          <w:tab w:val="left" w:pos="0"/>
        </w:tabs>
        <w:jc w:val="center"/>
        <w:rPr>
          <w:b/>
        </w:rPr>
      </w:pPr>
    </w:p>
    <w:p w:rsidR="00E95197" w:rsidRPr="00546272" w:rsidRDefault="001B707F" w:rsidP="00822C03">
      <w:pPr>
        <w:jc w:val="center"/>
        <w:rPr>
          <w:b/>
        </w:rPr>
      </w:pPr>
      <w:r w:rsidRPr="00546272">
        <w:rPr>
          <w:b/>
        </w:rPr>
        <w:t xml:space="preserve">по результатам плановой </w:t>
      </w:r>
      <w:r w:rsidR="00E95197" w:rsidRPr="00546272">
        <w:rPr>
          <w:b/>
        </w:rPr>
        <w:t xml:space="preserve">ведомственной </w:t>
      </w:r>
      <w:r w:rsidRPr="00546272">
        <w:rPr>
          <w:b/>
        </w:rPr>
        <w:t xml:space="preserve">проверки </w:t>
      </w:r>
    </w:p>
    <w:p w:rsidR="00E95197" w:rsidRPr="00546272" w:rsidRDefault="001B707F" w:rsidP="00822C03">
      <w:pPr>
        <w:jc w:val="center"/>
        <w:rPr>
          <w:b/>
        </w:rPr>
      </w:pPr>
      <w:r w:rsidRPr="00546272">
        <w:rPr>
          <w:b/>
        </w:rPr>
        <w:t xml:space="preserve">в </w:t>
      </w:r>
      <w:r w:rsidR="00822C03" w:rsidRPr="00546272">
        <w:rPr>
          <w:b/>
        </w:rPr>
        <w:t xml:space="preserve">Муниципальном учреждении </w:t>
      </w:r>
      <w:r w:rsidR="00E95197" w:rsidRPr="00546272">
        <w:rPr>
          <w:b/>
        </w:rPr>
        <w:t>культуры ЗАТО г. Заозерска</w:t>
      </w:r>
    </w:p>
    <w:p w:rsidR="00852357" w:rsidRPr="00546272" w:rsidRDefault="00E95197" w:rsidP="00822C03">
      <w:pPr>
        <w:jc w:val="center"/>
        <w:rPr>
          <w:b/>
        </w:rPr>
      </w:pPr>
      <w:r w:rsidRPr="00546272">
        <w:rPr>
          <w:b/>
        </w:rPr>
        <w:t>Мурманской области</w:t>
      </w:r>
      <w:r w:rsidR="005F1444">
        <w:rPr>
          <w:b/>
        </w:rPr>
        <w:t xml:space="preserve"> </w:t>
      </w:r>
      <w:r w:rsidR="00822C03" w:rsidRPr="00546272">
        <w:rPr>
          <w:b/>
        </w:rPr>
        <w:t>«</w:t>
      </w:r>
      <w:r w:rsidRPr="00546272">
        <w:rPr>
          <w:b/>
        </w:rPr>
        <w:t>Городской дом культуры</w:t>
      </w:r>
      <w:r w:rsidR="00822C03" w:rsidRPr="00546272">
        <w:rPr>
          <w:b/>
        </w:rPr>
        <w:t>»</w:t>
      </w:r>
      <w:r w:rsidR="001B707F" w:rsidRPr="00546272">
        <w:rPr>
          <w:b/>
        </w:rPr>
        <w:t xml:space="preserve"> </w:t>
      </w:r>
    </w:p>
    <w:p w:rsidR="00852357" w:rsidRPr="00546272" w:rsidRDefault="001B707F" w:rsidP="00822C03">
      <w:pPr>
        <w:jc w:val="center"/>
        <w:rPr>
          <w:b/>
        </w:rPr>
      </w:pPr>
      <w:r w:rsidRPr="00546272">
        <w:rPr>
          <w:b/>
        </w:rPr>
        <w:t xml:space="preserve">по соблюдению требований законодательства </w:t>
      </w:r>
      <w:r w:rsidR="00E95197" w:rsidRPr="00546272">
        <w:rPr>
          <w:b/>
        </w:rPr>
        <w:t xml:space="preserve">в сфере закупок </w:t>
      </w:r>
    </w:p>
    <w:p w:rsidR="001B707F" w:rsidRPr="00546272" w:rsidRDefault="00E95197" w:rsidP="00822C03">
      <w:pPr>
        <w:jc w:val="center"/>
        <w:rPr>
          <w:b/>
        </w:rPr>
      </w:pPr>
      <w:r w:rsidRPr="00546272">
        <w:rPr>
          <w:b/>
        </w:rPr>
        <w:t>товаров,</w:t>
      </w:r>
      <w:r w:rsidR="00852357" w:rsidRPr="00546272">
        <w:rPr>
          <w:b/>
        </w:rPr>
        <w:t xml:space="preserve"> </w:t>
      </w:r>
      <w:r w:rsidRPr="00546272">
        <w:rPr>
          <w:b/>
        </w:rPr>
        <w:t>работ, услуг для муниципальных нужд</w:t>
      </w:r>
    </w:p>
    <w:p w:rsidR="001B707F" w:rsidRPr="00546272" w:rsidRDefault="001B707F" w:rsidP="001B707F">
      <w:pPr>
        <w:tabs>
          <w:tab w:val="left" w:pos="0"/>
        </w:tabs>
        <w:jc w:val="both"/>
      </w:pPr>
    </w:p>
    <w:p w:rsidR="001B707F" w:rsidRPr="00546272" w:rsidRDefault="007315EE" w:rsidP="001B707F">
      <w:pPr>
        <w:tabs>
          <w:tab w:val="left" w:pos="0"/>
        </w:tabs>
        <w:jc w:val="both"/>
      </w:pPr>
      <w:r>
        <w:t>02</w:t>
      </w:r>
      <w:r w:rsidR="00E730AE">
        <w:t xml:space="preserve"> </w:t>
      </w:r>
      <w:r>
        <w:t>марта</w:t>
      </w:r>
      <w:r w:rsidR="001B707F" w:rsidRPr="00546272">
        <w:t xml:space="preserve"> 201</w:t>
      </w:r>
      <w:r w:rsidR="00E95197" w:rsidRPr="00546272">
        <w:t>5</w:t>
      </w:r>
      <w:r w:rsidR="001B707F" w:rsidRPr="00546272">
        <w:t xml:space="preserve"> года</w:t>
      </w:r>
      <w:r w:rsidR="00280B89" w:rsidRPr="00546272">
        <w:tab/>
      </w:r>
      <w:r w:rsidR="00280B89" w:rsidRPr="00546272">
        <w:tab/>
      </w:r>
      <w:r w:rsidR="00280B89" w:rsidRPr="00546272">
        <w:tab/>
      </w:r>
      <w:r w:rsidR="00280B89" w:rsidRPr="00546272">
        <w:tab/>
      </w:r>
      <w:r w:rsidR="00280B89" w:rsidRPr="00546272">
        <w:tab/>
      </w:r>
      <w:r w:rsidR="00280B89" w:rsidRPr="00546272">
        <w:tab/>
      </w:r>
      <w:r w:rsidR="00280B89" w:rsidRPr="00546272">
        <w:tab/>
      </w:r>
      <w:r w:rsidR="00EC507A" w:rsidRPr="00546272">
        <w:tab/>
      </w:r>
      <w:r w:rsidR="00E730AE">
        <w:t xml:space="preserve">      </w:t>
      </w:r>
      <w:r w:rsidR="001B707F" w:rsidRPr="00546272">
        <w:t>город Заозерск</w:t>
      </w:r>
    </w:p>
    <w:p w:rsidR="001B707F" w:rsidRPr="00546272" w:rsidRDefault="001B707F" w:rsidP="001B707F">
      <w:pPr>
        <w:tabs>
          <w:tab w:val="left" w:pos="0"/>
        </w:tabs>
        <w:jc w:val="both"/>
      </w:pPr>
    </w:p>
    <w:p w:rsidR="00DA31F8" w:rsidRPr="00546272" w:rsidRDefault="00A557D7" w:rsidP="005F1444">
      <w:pPr>
        <w:ind w:firstLine="709"/>
        <w:jc w:val="both"/>
      </w:pPr>
      <w:r w:rsidRPr="00546272">
        <w:t xml:space="preserve">На основании приказа Управления экономики и финансов Администрации ЗАТО г. Заозерска от 02.02.2015 № 8 «О проведении плановой ведомственной проверки в Муниципальном учреждении культуры ЗАТО г. Заозерска Мурманской области «Городской дом культуры» по соблюдению требований законодательства в сфере закупок товаров, работ, </w:t>
      </w:r>
      <w:r w:rsidR="005F1444">
        <w:t>услуг для муниципальных нужд», п</w:t>
      </w:r>
      <w:r w:rsidRPr="00546272">
        <w:t xml:space="preserve">лана мероприятий ведомственного контроля на 2015 год, утвержденного приказом Управления экономики и финансов Администрации ЗАТО г. Заозерска от </w:t>
      </w:r>
      <w:r w:rsidR="00206C49" w:rsidRPr="00546272">
        <w:t>10.12.2014 № 64/1 «Об утверждении плана мероприятий ведомственного контроля Управления экономики м финансов Администрации ЗАТО г. Заозерска в сфере закупок для обеспечения муниципальных нужд на 2015 год»</w:t>
      </w:r>
      <w:r w:rsidR="00DA31F8" w:rsidRPr="00546272">
        <w:t xml:space="preserve"> инспекцией Управления экономики и финансов Администрации ЗАТО г. Заозерска в составе:</w:t>
      </w:r>
    </w:p>
    <w:p w:rsidR="00DA31F8" w:rsidRPr="00546272" w:rsidRDefault="005F1444" w:rsidP="005F1444">
      <w:pPr>
        <w:ind w:firstLine="709"/>
        <w:jc w:val="both"/>
      </w:pPr>
      <w:r>
        <w:t>Р</w:t>
      </w:r>
      <w:r w:rsidR="00DA31F8" w:rsidRPr="00546272">
        <w:t>уководителя инспекции</w:t>
      </w:r>
      <w:r>
        <w:t>:</w:t>
      </w:r>
    </w:p>
    <w:p w:rsidR="006C64ED" w:rsidRPr="00546272" w:rsidRDefault="006C64ED" w:rsidP="00720D8E">
      <w:pPr>
        <w:tabs>
          <w:tab w:val="left" w:pos="0"/>
        </w:tabs>
        <w:ind w:firstLine="709"/>
        <w:contextualSpacing/>
        <w:jc w:val="both"/>
      </w:pPr>
      <w:r w:rsidRPr="00546272">
        <w:t xml:space="preserve">Новохатской Елены Вячеславовны – ведущего специалиста </w:t>
      </w:r>
      <w:r w:rsidR="005F1444">
        <w:t>Управления экономики и финансов;</w:t>
      </w:r>
    </w:p>
    <w:p w:rsidR="006C64ED" w:rsidRPr="00546272" w:rsidRDefault="006C64ED" w:rsidP="00720D8E">
      <w:pPr>
        <w:tabs>
          <w:tab w:val="left" w:pos="0"/>
        </w:tabs>
        <w:ind w:firstLine="709"/>
        <w:contextualSpacing/>
        <w:jc w:val="both"/>
      </w:pPr>
      <w:r w:rsidRPr="00546272">
        <w:t>Членов инспекции:</w:t>
      </w:r>
    </w:p>
    <w:p w:rsidR="006C64ED" w:rsidRPr="00546272" w:rsidRDefault="006C64ED" w:rsidP="00720D8E">
      <w:pPr>
        <w:tabs>
          <w:tab w:val="left" w:pos="0"/>
        </w:tabs>
        <w:ind w:firstLine="709"/>
        <w:contextualSpacing/>
        <w:jc w:val="both"/>
      </w:pPr>
      <w:r w:rsidRPr="00546272">
        <w:t>Григуленко Александра Анатольевича – начальника отдела экономического развития Упр</w:t>
      </w:r>
      <w:r w:rsidR="005F1444">
        <w:t>авления экономики и финансов;</w:t>
      </w:r>
    </w:p>
    <w:p w:rsidR="001B707F" w:rsidRPr="00546272" w:rsidRDefault="006C64ED" w:rsidP="00720D8E">
      <w:pPr>
        <w:tabs>
          <w:tab w:val="left" w:pos="0"/>
        </w:tabs>
        <w:ind w:firstLine="709"/>
        <w:contextualSpacing/>
        <w:jc w:val="both"/>
      </w:pPr>
      <w:r w:rsidRPr="00546272">
        <w:t>Светловой Елены Анатольевны – главного специалиста Управления экономики и финансов</w:t>
      </w:r>
      <w:r w:rsidR="005F1444">
        <w:t>.</w:t>
      </w:r>
    </w:p>
    <w:p w:rsidR="00B0087D" w:rsidRDefault="00B0087D" w:rsidP="00720D8E">
      <w:pPr>
        <w:tabs>
          <w:tab w:val="left" w:pos="0"/>
        </w:tabs>
        <w:ind w:firstLine="709"/>
        <w:contextualSpacing/>
        <w:jc w:val="both"/>
      </w:pPr>
      <w:r w:rsidRPr="00546272">
        <w:t>Проведена плановая проверка ведомственного контроля в Муниципальном учреждении культуры ЗАТО г. Заозерска Мурманской области «Городской дом культуры»</w:t>
      </w:r>
      <w:r w:rsidR="00315361" w:rsidRPr="00546272">
        <w:t xml:space="preserve"> (далее –ГДК)</w:t>
      </w:r>
      <w:r w:rsidRPr="00546272">
        <w:t>.</w:t>
      </w:r>
    </w:p>
    <w:p w:rsidR="005F1444" w:rsidRPr="00546272" w:rsidRDefault="005F1444" w:rsidP="00720D8E">
      <w:pPr>
        <w:tabs>
          <w:tab w:val="left" w:pos="0"/>
        </w:tabs>
        <w:ind w:firstLine="709"/>
        <w:contextualSpacing/>
        <w:jc w:val="both"/>
      </w:pPr>
    </w:p>
    <w:p w:rsidR="00B0087D" w:rsidRDefault="00B0087D" w:rsidP="00720D8E">
      <w:pPr>
        <w:tabs>
          <w:tab w:val="left" w:pos="0"/>
        </w:tabs>
        <w:ind w:firstLine="709"/>
        <w:contextualSpacing/>
        <w:jc w:val="both"/>
        <w:rPr>
          <w:b/>
        </w:rPr>
      </w:pPr>
      <w:r w:rsidRPr="00546272">
        <w:rPr>
          <w:b/>
        </w:rPr>
        <w:t>Правовые основания проведения проверки:</w:t>
      </w:r>
    </w:p>
    <w:p w:rsidR="005F1444" w:rsidRPr="00546272" w:rsidRDefault="005F1444" w:rsidP="00720D8E">
      <w:pPr>
        <w:tabs>
          <w:tab w:val="left" w:pos="0"/>
        </w:tabs>
        <w:ind w:firstLine="709"/>
        <w:contextualSpacing/>
        <w:jc w:val="both"/>
        <w:rPr>
          <w:b/>
        </w:rPr>
      </w:pPr>
    </w:p>
    <w:p w:rsidR="00C8172C" w:rsidRDefault="00B0087D" w:rsidP="00AC1E4E">
      <w:pPr>
        <w:tabs>
          <w:tab w:val="left" w:pos="708"/>
        </w:tabs>
        <w:suppressAutoHyphens w:val="0"/>
        <w:spacing w:line="276" w:lineRule="auto"/>
        <w:ind w:firstLine="851"/>
        <w:jc w:val="both"/>
      </w:pPr>
      <w:r w:rsidRPr="00546272">
        <w:t>Федеральн</w:t>
      </w:r>
      <w:r w:rsidR="003B7491" w:rsidRPr="00546272">
        <w:t xml:space="preserve">ый закон от 05.04.2013 </w:t>
      </w:r>
      <w:r w:rsidR="005F1444">
        <w:t>№</w:t>
      </w:r>
      <w:r w:rsidR="003B7491" w:rsidRPr="00546272">
        <w:t xml:space="preserve"> 44-ФЗ «</w:t>
      </w:r>
      <w:r w:rsidRPr="00546272">
        <w:t>О контрактной системе в сфере закупок товаров, работ, услуг для обеспечения госуд</w:t>
      </w:r>
      <w:r w:rsidR="003B7491" w:rsidRPr="00546272">
        <w:t>арственных и муниципальных нужд</w:t>
      </w:r>
      <w:r w:rsidRPr="00546272">
        <w:t xml:space="preserve">» (далее – Федеральный закон № 44-ФЗ), </w:t>
      </w:r>
      <w:r w:rsidR="00146402" w:rsidRPr="00546272">
        <w:t>решение Совета депутатов ЗАТО г. Заозерска Мурманской области от 05.03.2014 № 70-3150 «О реализации полномочий,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EA1FD1" w:rsidRPr="00546272">
        <w:t xml:space="preserve">, </w:t>
      </w:r>
      <w:r w:rsidR="00C8172C" w:rsidRPr="00546272">
        <w:t>Постановление Администрации ЗАТО города Заозерска от 02.04.2014 № 240 «Об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в отношении заказчиков, подведомственных органам местного самоуправления ЗАТО города Заозерска» утвержден порядок ведомственного контроля.</w:t>
      </w:r>
    </w:p>
    <w:p w:rsidR="005F1444" w:rsidRPr="00546272" w:rsidRDefault="005F1444" w:rsidP="00AC1E4E">
      <w:pPr>
        <w:tabs>
          <w:tab w:val="left" w:pos="708"/>
        </w:tabs>
        <w:suppressAutoHyphens w:val="0"/>
        <w:spacing w:line="276" w:lineRule="auto"/>
        <w:ind w:firstLine="851"/>
        <w:jc w:val="both"/>
      </w:pPr>
    </w:p>
    <w:p w:rsidR="00075527" w:rsidRDefault="00075527" w:rsidP="00FE1FFE">
      <w:pPr>
        <w:pStyle w:val="a5"/>
        <w:ind w:left="709"/>
        <w:jc w:val="both"/>
        <w:rPr>
          <w:b/>
        </w:rPr>
      </w:pPr>
      <w:r w:rsidRPr="00546272">
        <w:rPr>
          <w:b/>
        </w:rPr>
        <w:t>Цель проведения проверки:</w:t>
      </w:r>
    </w:p>
    <w:p w:rsidR="005F1444" w:rsidRPr="00546272" w:rsidRDefault="005F1444" w:rsidP="00FE1FFE">
      <w:pPr>
        <w:pStyle w:val="a5"/>
        <w:ind w:left="709"/>
        <w:jc w:val="both"/>
        <w:rPr>
          <w:b/>
        </w:rPr>
      </w:pPr>
    </w:p>
    <w:p w:rsidR="00075527" w:rsidRDefault="00075527" w:rsidP="00FE1FFE">
      <w:pPr>
        <w:pStyle w:val="a5"/>
        <w:ind w:left="0" w:firstLine="709"/>
        <w:jc w:val="both"/>
      </w:pPr>
      <w:r w:rsidRPr="00546272">
        <w:t>осуществление контроля за соблюдением законодательства Российской Федерации и иных нормативно-правовых актов о контрактной системе в сфере закупок.</w:t>
      </w:r>
    </w:p>
    <w:p w:rsidR="007D79CC" w:rsidRPr="00546272" w:rsidRDefault="007D79CC" w:rsidP="00FE1FFE">
      <w:pPr>
        <w:ind w:firstLine="708"/>
        <w:jc w:val="both"/>
        <w:rPr>
          <w:b/>
        </w:rPr>
      </w:pPr>
      <w:r w:rsidRPr="00546272">
        <w:rPr>
          <w:b/>
        </w:rPr>
        <w:t>Предмет проверки:</w:t>
      </w:r>
    </w:p>
    <w:p w:rsidR="007D79CC" w:rsidRPr="00546272" w:rsidRDefault="007D79CC" w:rsidP="00FE1FFE">
      <w:pPr>
        <w:jc w:val="both"/>
      </w:pPr>
    </w:p>
    <w:p w:rsidR="007D79CC" w:rsidRPr="00546272" w:rsidRDefault="007D79CC" w:rsidP="005F1444">
      <w:pPr>
        <w:ind w:firstLine="708"/>
        <w:jc w:val="both"/>
      </w:pPr>
      <w:r w:rsidRPr="00546272">
        <w:t xml:space="preserve">соблюдение </w:t>
      </w:r>
      <w:r w:rsidR="005F1444">
        <w:t>ГДК</w:t>
      </w:r>
      <w:r w:rsidRPr="00546272">
        <w:t xml:space="preserve"> требований законодательства Российской Федерации и иных нормативных правовых актов о контрактной системе в сфере закупок за период с </w:t>
      </w:r>
      <w:r w:rsidRPr="00546272">
        <w:rPr>
          <w:b/>
        </w:rPr>
        <w:t>01 января 2015</w:t>
      </w:r>
      <w:r w:rsidRPr="00546272">
        <w:t xml:space="preserve"> года по </w:t>
      </w:r>
      <w:r w:rsidRPr="00546272">
        <w:rPr>
          <w:b/>
        </w:rPr>
        <w:t>15.02. 2015</w:t>
      </w:r>
      <w:r w:rsidRPr="00546272">
        <w:t xml:space="preserve"> года.</w:t>
      </w:r>
    </w:p>
    <w:p w:rsidR="007D79CC" w:rsidRPr="00546272" w:rsidRDefault="007D79CC" w:rsidP="00FE1FFE">
      <w:pPr>
        <w:jc w:val="both"/>
      </w:pPr>
      <w:r w:rsidRPr="00546272">
        <w:tab/>
      </w:r>
    </w:p>
    <w:p w:rsidR="007D79CC" w:rsidRPr="00546272" w:rsidRDefault="007D79CC" w:rsidP="00FE1FFE">
      <w:pPr>
        <w:ind w:firstLine="708"/>
        <w:jc w:val="both"/>
      </w:pPr>
      <w:r w:rsidRPr="00546272">
        <w:t xml:space="preserve">Проверка проведена в срок с </w:t>
      </w:r>
      <w:r w:rsidRPr="00546272">
        <w:rPr>
          <w:b/>
        </w:rPr>
        <w:t>16.02.2015</w:t>
      </w:r>
      <w:r w:rsidRPr="00546272">
        <w:t xml:space="preserve"> г. по </w:t>
      </w:r>
      <w:r w:rsidRPr="00546272">
        <w:rPr>
          <w:b/>
        </w:rPr>
        <w:t>02.03.2015</w:t>
      </w:r>
      <w:r w:rsidRPr="00546272">
        <w:t xml:space="preserve"> г.</w:t>
      </w:r>
    </w:p>
    <w:p w:rsidR="007D79CC" w:rsidRPr="00546272" w:rsidRDefault="005F1444" w:rsidP="00FE1FFE">
      <w:pPr>
        <w:jc w:val="both"/>
      </w:pPr>
      <w:r>
        <w:t>Адрес места нахождения с</w:t>
      </w:r>
      <w:r w:rsidR="007D79CC" w:rsidRPr="00546272">
        <w:t xml:space="preserve">убъекта проверки: </w:t>
      </w:r>
      <w:r w:rsidR="00F02FC5" w:rsidRPr="00546272">
        <w:t>184310</w:t>
      </w:r>
      <w:r w:rsidR="007D79CC" w:rsidRPr="00546272">
        <w:t xml:space="preserve">, г. </w:t>
      </w:r>
      <w:r w:rsidR="00F02FC5" w:rsidRPr="00546272">
        <w:t>Заозерск</w:t>
      </w:r>
      <w:r w:rsidR="007D79CC" w:rsidRPr="00546272">
        <w:t xml:space="preserve">, </w:t>
      </w:r>
      <w:r w:rsidR="00F02FC5" w:rsidRPr="00546272">
        <w:t>ул</w:t>
      </w:r>
      <w:r w:rsidR="007D79CC" w:rsidRPr="00546272">
        <w:t>.</w:t>
      </w:r>
      <w:r w:rsidR="00F02FC5" w:rsidRPr="00546272">
        <w:t>Ленинского Комсомола</w:t>
      </w:r>
      <w:r w:rsidR="001E7201" w:rsidRPr="00546272">
        <w:t>, д. 16</w:t>
      </w:r>
      <w:r w:rsidR="007D79CC" w:rsidRPr="00546272">
        <w:t>.</w:t>
      </w:r>
    </w:p>
    <w:p w:rsidR="00315361" w:rsidRPr="00546272" w:rsidRDefault="00315361" w:rsidP="00FE1FFE">
      <w:pPr>
        <w:tabs>
          <w:tab w:val="left" w:pos="0"/>
        </w:tabs>
        <w:ind w:firstLine="426"/>
        <w:contextualSpacing/>
        <w:jc w:val="both"/>
      </w:pPr>
      <w:r w:rsidRPr="00546272">
        <w:t>Проверка проведена при участии:</w:t>
      </w:r>
    </w:p>
    <w:p w:rsidR="00315361" w:rsidRPr="00546272" w:rsidRDefault="00315361" w:rsidP="00FE1FFE">
      <w:pPr>
        <w:tabs>
          <w:tab w:val="left" w:pos="0"/>
          <w:tab w:val="left" w:pos="709"/>
          <w:tab w:val="left" w:pos="993"/>
        </w:tabs>
        <w:ind w:firstLine="426"/>
        <w:contextualSpacing/>
        <w:jc w:val="both"/>
      </w:pPr>
      <w:r w:rsidRPr="00546272">
        <w:t>- Карелиной Виктории Александровны, главного бухгалтера ГДК;</w:t>
      </w:r>
    </w:p>
    <w:p w:rsidR="00315361" w:rsidRPr="00546272" w:rsidRDefault="00315361" w:rsidP="00FE1FFE">
      <w:pPr>
        <w:tabs>
          <w:tab w:val="left" w:pos="0"/>
          <w:tab w:val="left" w:pos="709"/>
          <w:tab w:val="left" w:pos="993"/>
        </w:tabs>
        <w:ind w:firstLine="426"/>
        <w:contextualSpacing/>
        <w:jc w:val="both"/>
      </w:pPr>
      <w:r w:rsidRPr="00546272">
        <w:t>- Дудурис Юлии Петровны, заместителя директора по МТО.</w:t>
      </w:r>
    </w:p>
    <w:p w:rsidR="007D79CC" w:rsidRPr="00546272" w:rsidRDefault="007D79CC" w:rsidP="00FE1FFE">
      <w:pPr>
        <w:jc w:val="both"/>
      </w:pPr>
    </w:p>
    <w:p w:rsidR="007D79CC" w:rsidRPr="00546272" w:rsidRDefault="007D79CC" w:rsidP="00FE1FFE">
      <w:pPr>
        <w:autoSpaceDE w:val="0"/>
        <w:autoSpaceDN w:val="0"/>
        <w:adjustRightInd w:val="0"/>
        <w:ind w:firstLine="426"/>
        <w:jc w:val="both"/>
        <w:rPr>
          <w:b/>
        </w:rPr>
      </w:pPr>
      <w:r w:rsidRPr="00546272">
        <w:rPr>
          <w:b/>
        </w:rPr>
        <w:t>Проверкой установлено</w:t>
      </w:r>
      <w:r w:rsidR="00315361" w:rsidRPr="00546272">
        <w:rPr>
          <w:b/>
        </w:rPr>
        <w:t>:</w:t>
      </w:r>
    </w:p>
    <w:p w:rsidR="00403F30" w:rsidRPr="00546272" w:rsidRDefault="00120C55" w:rsidP="00FE1FFE">
      <w:pPr>
        <w:ind w:firstLine="708"/>
        <w:jc w:val="both"/>
      </w:pPr>
      <w:r w:rsidRPr="005F1444">
        <w:rPr>
          <w:lang w:val="en-US"/>
        </w:rPr>
        <w:t>I</w:t>
      </w:r>
      <w:r w:rsidRPr="005F1444">
        <w:t>.</w:t>
      </w:r>
      <w:r w:rsidR="00403F30" w:rsidRPr="00546272">
        <w:t xml:space="preserve"> За период  с 01.01.2015 г. по 15.02.2015 г. </w:t>
      </w:r>
      <w:r w:rsidR="005F1444">
        <w:t>с</w:t>
      </w:r>
      <w:r w:rsidR="00403F30" w:rsidRPr="00546272">
        <w:t xml:space="preserve">убъектом проверки заключено </w:t>
      </w:r>
      <w:r w:rsidR="00906619" w:rsidRPr="00546272">
        <w:t>6</w:t>
      </w:r>
      <w:r w:rsidR="00403F30" w:rsidRPr="00546272">
        <w:t xml:space="preserve"> (</w:t>
      </w:r>
      <w:r w:rsidR="00906619" w:rsidRPr="00546272">
        <w:t>шесть</w:t>
      </w:r>
      <w:r w:rsidR="00403F30" w:rsidRPr="00546272">
        <w:t>) гражданско-правовых договоров (контрактов):</w:t>
      </w:r>
    </w:p>
    <w:p w:rsidR="007A35B8" w:rsidRPr="00546272" w:rsidRDefault="005F1444" w:rsidP="005F1444">
      <w:pPr>
        <w:tabs>
          <w:tab w:val="left" w:pos="851"/>
          <w:tab w:val="left" w:pos="993"/>
        </w:tabs>
        <w:ind w:firstLine="708"/>
        <w:jc w:val="both"/>
      </w:pPr>
      <w:r>
        <w:t xml:space="preserve">- </w:t>
      </w:r>
      <w:r w:rsidR="007A35B8" w:rsidRPr="00546272">
        <w:t>1 (один) контракт в соответствии с п. 8 ч.1 ст. 93 Федерального закона № 44-ФЗ;</w:t>
      </w:r>
    </w:p>
    <w:p w:rsidR="007A35B8" w:rsidRPr="00546272" w:rsidRDefault="007A35B8" w:rsidP="005F1444">
      <w:pPr>
        <w:tabs>
          <w:tab w:val="left" w:pos="851"/>
          <w:tab w:val="left" w:pos="993"/>
        </w:tabs>
        <w:ind w:firstLine="708"/>
        <w:jc w:val="both"/>
      </w:pPr>
      <w:r w:rsidRPr="00546272">
        <w:t xml:space="preserve">- </w:t>
      </w:r>
      <w:r w:rsidR="009A28DF" w:rsidRPr="00546272">
        <w:t>1</w:t>
      </w:r>
      <w:r w:rsidRPr="00546272">
        <w:t xml:space="preserve"> (</w:t>
      </w:r>
      <w:r w:rsidR="009A28DF" w:rsidRPr="00546272">
        <w:t>один</w:t>
      </w:r>
      <w:r w:rsidRPr="00546272">
        <w:t xml:space="preserve">) </w:t>
      </w:r>
      <w:r w:rsidR="00BF63AE" w:rsidRPr="00546272">
        <w:t>контракт в соответствии с п. 26 ч.1 ст. 93 Федерального закона № 44-ФЗ;</w:t>
      </w:r>
    </w:p>
    <w:p w:rsidR="007A35B8" w:rsidRPr="00546272" w:rsidRDefault="007A35B8" w:rsidP="005F1444">
      <w:pPr>
        <w:tabs>
          <w:tab w:val="left" w:pos="851"/>
          <w:tab w:val="left" w:pos="993"/>
        </w:tabs>
        <w:autoSpaceDE w:val="0"/>
        <w:autoSpaceDN w:val="0"/>
        <w:adjustRightInd w:val="0"/>
        <w:ind w:firstLine="708"/>
        <w:jc w:val="both"/>
      </w:pPr>
      <w:r w:rsidRPr="00546272">
        <w:t xml:space="preserve">- </w:t>
      </w:r>
      <w:r w:rsidR="009A28DF" w:rsidRPr="00546272">
        <w:t>4</w:t>
      </w:r>
      <w:r w:rsidR="005F1444">
        <w:t xml:space="preserve"> </w:t>
      </w:r>
      <w:r w:rsidRPr="00546272">
        <w:t>(</w:t>
      </w:r>
      <w:r w:rsidR="009A28DF" w:rsidRPr="00546272">
        <w:t>четыре</w:t>
      </w:r>
      <w:r w:rsidRPr="00546272">
        <w:t>) гражданско-правов</w:t>
      </w:r>
      <w:r w:rsidR="00BF63AE" w:rsidRPr="00546272">
        <w:t>ых</w:t>
      </w:r>
      <w:r w:rsidRPr="00546272">
        <w:t xml:space="preserve"> договор</w:t>
      </w:r>
      <w:r w:rsidR="00BF63AE" w:rsidRPr="00546272">
        <w:t>а</w:t>
      </w:r>
      <w:r w:rsidRPr="00546272">
        <w:t xml:space="preserve"> в соответствии с п. 5 ч.1 ст. 93 Федерального закона № 44-ФЗ.</w:t>
      </w:r>
    </w:p>
    <w:p w:rsidR="00102FCE" w:rsidRPr="00546272" w:rsidRDefault="00102FCE" w:rsidP="007A35B8">
      <w:pPr>
        <w:autoSpaceDE w:val="0"/>
        <w:autoSpaceDN w:val="0"/>
        <w:adjustRightInd w:val="0"/>
        <w:ind w:firstLine="540"/>
        <w:jc w:val="both"/>
      </w:pPr>
    </w:p>
    <w:p w:rsidR="009A28DF" w:rsidRPr="00546272" w:rsidRDefault="00102FCE" w:rsidP="007A35B8">
      <w:pPr>
        <w:autoSpaceDE w:val="0"/>
        <w:autoSpaceDN w:val="0"/>
        <w:adjustRightInd w:val="0"/>
        <w:ind w:firstLine="540"/>
        <w:jc w:val="both"/>
      </w:pPr>
      <w:r w:rsidRPr="00546272">
        <w:t xml:space="preserve">В </w:t>
      </w:r>
      <w:r w:rsidR="00906619" w:rsidRPr="00546272">
        <w:t xml:space="preserve">декабре </w:t>
      </w:r>
      <w:r w:rsidRPr="00546272">
        <w:t>2014 год</w:t>
      </w:r>
      <w:r w:rsidR="00906619" w:rsidRPr="00546272">
        <w:t>а</w:t>
      </w:r>
      <w:r w:rsidRPr="00546272">
        <w:t xml:space="preserve"> на 2015 год:</w:t>
      </w:r>
    </w:p>
    <w:p w:rsidR="009A28DF" w:rsidRPr="00546272" w:rsidRDefault="009A28DF" w:rsidP="009A28DF">
      <w:pPr>
        <w:ind w:firstLine="708"/>
        <w:jc w:val="both"/>
      </w:pPr>
      <w:r w:rsidRPr="00546272">
        <w:t>- 1 (один) договор в соответствии с п. 29 ч.1 ст. 93 Федерального закона № 44-ФЗ;</w:t>
      </w:r>
    </w:p>
    <w:p w:rsidR="00906619" w:rsidRPr="00546272" w:rsidRDefault="00906619" w:rsidP="00906619">
      <w:pPr>
        <w:ind w:firstLine="708"/>
        <w:jc w:val="both"/>
      </w:pPr>
      <w:r w:rsidRPr="00546272">
        <w:t>- 1 (один) контракт в соответствии с п. 1 ч.1 ст. 93 Федерального закона № 44-ФЗ;</w:t>
      </w:r>
    </w:p>
    <w:p w:rsidR="00906619" w:rsidRPr="00546272" w:rsidRDefault="00906619" w:rsidP="00906619">
      <w:pPr>
        <w:ind w:firstLine="708"/>
        <w:jc w:val="both"/>
      </w:pPr>
      <w:r w:rsidRPr="00546272">
        <w:t>- 1 (один) контракт в соответствии с п. 26 ч.1 ст. 93 Федерального закона № 44-ФЗ;</w:t>
      </w:r>
    </w:p>
    <w:p w:rsidR="009A28DF" w:rsidRPr="00546272" w:rsidRDefault="009A28DF" w:rsidP="00403F30">
      <w:pPr>
        <w:autoSpaceDE w:val="0"/>
        <w:autoSpaceDN w:val="0"/>
        <w:adjustRightInd w:val="0"/>
        <w:ind w:firstLine="426"/>
        <w:jc w:val="both"/>
      </w:pPr>
    </w:p>
    <w:p w:rsidR="009337BC" w:rsidRPr="00546272" w:rsidRDefault="00403F30" w:rsidP="00403F30">
      <w:pPr>
        <w:autoSpaceDE w:val="0"/>
        <w:autoSpaceDN w:val="0"/>
        <w:adjustRightInd w:val="0"/>
        <w:ind w:firstLine="426"/>
        <w:jc w:val="both"/>
        <w:rPr>
          <w:b/>
        </w:rPr>
      </w:pPr>
      <w:r w:rsidRPr="00546272">
        <w:t xml:space="preserve">Согласно части 3 статьи 39 Федерального закона № 44-ФЗ </w:t>
      </w:r>
      <w:r w:rsidRPr="00546272">
        <w:rPr>
          <w:iCs/>
        </w:rPr>
        <w:t>для определения поставщиков (подрядчиков, исполнителей) заказчик создает единую комиссию по осуществлению закупок</w:t>
      </w:r>
      <w:r w:rsidRPr="00546272">
        <w:t>, путем проведения конкурсов, аукционов, запросов котировок, запросов предложений.</w:t>
      </w:r>
    </w:p>
    <w:p w:rsidR="00802BBD" w:rsidRPr="00546272" w:rsidRDefault="00315361" w:rsidP="0017197D">
      <w:pPr>
        <w:pStyle w:val="a5"/>
        <w:tabs>
          <w:tab w:val="left" w:pos="0"/>
          <w:tab w:val="left" w:pos="993"/>
        </w:tabs>
        <w:ind w:left="0" w:firstLine="786"/>
        <w:jc w:val="both"/>
      </w:pPr>
      <w:r w:rsidRPr="00546272">
        <w:t xml:space="preserve">Приказом директора ГДК от </w:t>
      </w:r>
      <w:r w:rsidR="0017197D" w:rsidRPr="00546272">
        <w:t>30.02.2014 № 82 од</w:t>
      </w:r>
      <w:r w:rsidRPr="00546272">
        <w:t xml:space="preserve"> создана Единая комиссия по осуществлению закупок путем проведения конкурсов, аукционов, запросов котировок, запросов предложений на поставку товаров, выполнения работ, оказан</w:t>
      </w:r>
      <w:r w:rsidR="0017197D" w:rsidRPr="00546272">
        <w:t>ие услуг для муниципальных нужд, у</w:t>
      </w:r>
      <w:r w:rsidR="00802BBD" w:rsidRPr="00546272">
        <w:t>тверждено Положение о Единой комиссии по осуществлению закупок</w:t>
      </w:r>
      <w:r w:rsidR="0017197D" w:rsidRPr="00546272">
        <w:t>.</w:t>
      </w:r>
      <w:r w:rsidR="00802BBD" w:rsidRPr="00546272">
        <w:t xml:space="preserve"> </w:t>
      </w:r>
    </w:p>
    <w:p w:rsidR="00AA4351" w:rsidRPr="00546272" w:rsidRDefault="00AA4351" w:rsidP="00403F30">
      <w:pPr>
        <w:pStyle w:val="a5"/>
        <w:numPr>
          <w:ilvl w:val="0"/>
          <w:numId w:val="11"/>
        </w:numPr>
        <w:tabs>
          <w:tab w:val="left" w:pos="0"/>
          <w:tab w:val="left" w:pos="709"/>
          <w:tab w:val="left" w:pos="993"/>
        </w:tabs>
        <w:ind w:left="0" w:firstLine="786"/>
        <w:jc w:val="both"/>
      </w:pPr>
      <w:r w:rsidRPr="00546272">
        <w:t>В соответствии с частью 2 статьи 38 Федерального закона № 44-ФЗ в случае, если совокупный годовой объем закупок заказчика не превышает сто миллионов рублей,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r w:rsidR="00403F30" w:rsidRPr="00546272">
        <w:t>.</w:t>
      </w:r>
    </w:p>
    <w:p w:rsidR="0059037B" w:rsidRPr="00546272" w:rsidRDefault="00315361" w:rsidP="00403F30">
      <w:pPr>
        <w:tabs>
          <w:tab w:val="left" w:pos="0"/>
        </w:tabs>
        <w:autoSpaceDE w:val="0"/>
        <w:autoSpaceDN w:val="0"/>
        <w:adjustRightInd w:val="0"/>
        <w:ind w:firstLine="786"/>
        <w:jc w:val="both"/>
      </w:pPr>
      <w:r w:rsidRPr="00546272">
        <w:t>Приказ ГДК от 01.12.2014 № 153 од «О наз</w:t>
      </w:r>
      <w:r w:rsidR="00802BBD" w:rsidRPr="00546272">
        <w:t xml:space="preserve">начении контрактного управляющего» </w:t>
      </w:r>
      <w:r w:rsidR="005F1444">
        <w:t>с</w:t>
      </w:r>
      <w:r w:rsidR="0059037B" w:rsidRPr="00546272">
        <w:t>убъектом проверки назначен контрактный управляющий.</w:t>
      </w:r>
    </w:p>
    <w:p w:rsidR="00315361" w:rsidRPr="00546272" w:rsidRDefault="00315361" w:rsidP="00AA4351">
      <w:pPr>
        <w:pStyle w:val="a5"/>
        <w:tabs>
          <w:tab w:val="left" w:pos="0"/>
          <w:tab w:val="left" w:pos="709"/>
          <w:tab w:val="left" w:pos="993"/>
        </w:tabs>
        <w:ind w:left="0" w:firstLine="709"/>
        <w:jc w:val="both"/>
      </w:pPr>
    </w:p>
    <w:p w:rsidR="00B333BF" w:rsidRPr="00B333BF" w:rsidRDefault="00120C55" w:rsidP="00B333BF">
      <w:pPr>
        <w:pStyle w:val="a5"/>
        <w:tabs>
          <w:tab w:val="left" w:pos="0"/>
          <w:tab w:val="left" w:pos="709"/>
          <w:tab w:val="left" w:pos="993"/>
        </w:tabs>
        <w:ind w:left="0" w:firstLine="709"/>
        <w:jc w:val="both"/>
        <w:rPr>
          <w:rFonts w:eastAsia="Calibri"/>
          <w:lang w:eastAsia="en-US"/>
        </w:rPr>
      </w:pPr>
      <w:r w:rsidRPr="00546272">
        <w:rPr>
          <w:lang w:val="en-US"/>
        </w:rPr>
        <w:t>II</w:t>
      </w:r>
      <w:r w:rsidRPr="00546272">
        <w:t>.</w:t>
      </w:r>
      <w:r w:rsidR="00B333BF">
        <w:t xml:space="preserve"> </w:t>
      </w:r>
      <w:r w:rsidR="00B333BF" w:rsidRPr="00B333BF">
        <w:t xml:space="preserve">Согласно </w:t>
      </w:r>
      <w:hyperlink r:id="rId8" w:history="1">
        <w:r w:rsidR="00B333BF" w:rsidRPr="00B333BF">
          <w:t>части 2 статьи 112</w:t>
        </w:r>
      </w:hyperlink>
      <w:r w:rsidR="00B333BF" w:rsidRPr="00B333BF">
        <w:t xml:space="preserve"> Федерального закона </w:t>
      </w:r>
      <w:r w:rsidR="00B333BF" w:rsidRPr="00B333BF">
        <w:rPr>
          <w:lang w:val="en-US"/>
        </w:rPr>
        <w:t>  </w:t>
      </w:r>
      <w:r w:rsidR="00B333BF" w:rsidRPr="00B333BF">
        <w:t>№ 44-ФЗ</w:t>
      </w:r>
      <w:r w:rsidR="00B333BF" w:rsidRPr="00B333BF">
        <w:rPr>
          <w:rFonts w:eastAsia="Calibri"/>
          <w:lang w:eastAsia="en-US"/>
        </w:rPr>
        <w:t xml:space="preserve">, </w:t>
      </w:r>
      <w:r w:rsidR="00B333BF" w:rsidRPr="00B333BF">
        <w:rPr>
          <w:i/>
        </w:rPr>
        <w:t>заказчики размещают</w:t>
      </w:r>
      <w:r w:rsidR="00B333BF" w:rsidRPr="00B333BF">
        <w:t xml:space="preserve"> в единой информационной системе или до ввода в эксплуатацию указанной системы </w:t>
      </w:r>
      <w:r w:rsidR="00B333BF" w:rsidRPr="00B333BF">
        <w:rPr>
          <w:i/>
        </w:rPr>
        <w:t xml:space="preserve">на официальном сайте </w:t>
      </w:r>
      <w:r w:rsidR="00B333BF" w:rsidRPr="00B333BF">
        <w:t xml:space="preserve">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(далее – официальный сайт </w:t>
      </w:r>
      <w:hyperlink r:id="rId9" w:history="1">
        <w:r w:rsidR="00B333BF" w:rsidRPr="00B333BF">
          <w:rPr>
            <w:rStyle w:val="ac"/>
            <w:color w:val="auto"/>
            <w:lang w:val="en-US"/>
          </w:rPr>
          <w:t>www</w:t>
        </w:r>
        <w:r w:rsidR="00B333BF" w:rsidRPr="00B333BF">
          <w:rPr>
            <w:rStyle w:val="ac"/>
            <w:color w:val="auto"/>
          </w:rPr>
          <w:t>.</w:t>
        </w:r>
        <w:r w:rsidR="00B333BF" w:rsidRPr="00B333BF">
          <w:rPr>
            <w:rStyle w:val="ac"/>
            <w:color w:val="auto"/>
            <w:lang w:val="en-US"/>
          </w:rPr>
          <w:t>zakupki</w:t>
        </w:r>
        <w:r w:rsidR="00B333BF" w:rsidRPr="00B333BF">
          <w:rPr>
            <w:rStyle w:val="ac"/>
            <w:color w:val="auto"/>
          </w:rPr>
          <w:t>.</w:t>
        </w:r>
        <w:r w:rsidR="00B333BF" w:rsidRPr="00B333BF">
          <w:rPr>
            <w:rStyle w:val="ac"/>
            <w:color w:val="auto"/>
            <w:lang w:val="en-US"/>
          </w:rPr>
          <w:t>gov</w:t>
        </w:r>
        <w:r w:rsidR="00B333BF" w:rsidRPr="00B333BF">
          <w:rPr>
            <w:rStyle w:val="ac"/>
            <w:color w:val="auto"/>
          </w:rPr>
          <w:t>.</w:t>
        </w:r>
        <w:r w:rsidR="00B333BF" w:rsidRPr="00B333BF">
          <w:rPr>
            <w:rStyle w:val="ac"/>
            <w:color w:val="auto"/>
            <w:lang w:val="en-US"/>
          </w:rPr>
          <w:t>ru</w:t>
        </w:r>
      </w:hyperlink>
      <w:r w:rsidR="00B333BF" w:rsidRPr="00B333BF">
        <w:t xml:space="preserve">) </w:t>
      </w:r>
      <w:r w:rsidR="00B333BF" w:rsidRPr="00B333BF">
        <w:rPr>
          <w:i/>
        </w:rPr>
        <w:t>планы-графики размещения заказов на 2014 и 2015 годы по правилам, действовавшим до дня вступления в силу настоящего Федерального закона, с учетом особенностей</w:t>
      </w:r>
      <w:r w:rsidR="00B333BF" w:rsidRPr="00B333BF">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B333BF" w:rsidRPr="00B333BF" w:rsidRDefault="00B333BF" w:rsidP="00D31676">
      <w:pPr>
        <w:adjustRightInd w:val="0"/>
        <w:ind w:firstLine="709"/>
        <w:jc w:val="both"/>
      </w:pPr>
      <w:r w:rsidRPr="00B333BF">
        <w:t xml:space="preserve">Особенности, указанные в </w:t>
      </w:r>
      <w:hyperlink r:id="rId10" w:history="1">
        <w:r w:rsidRPr="00B333BF">
          <w:t>части 2 статьи 112</w:t>
        </w:r>
      </w:hyperlink>
      <w:r w:rsidRPr="00B333BF">
        <w:t xml:space="preserve"> Федерального закона </w:t>
      </w:r>
      <w:r w:rsidRPr="00B333BF">
        <w:rPr>
          <w:lang w:val="en-US"/>
        </w:rPr>
        <w:t>  </w:t>
      </w:r>
      <w:r w:rsidRPr="00B333BF">
        <w:t xml:space="preserve">№ 44-ФЗ, установлены совместным </w:t>
      </w:r>
      <w:hyperlink r:id="rId11" w:history="1">
        <w:r w:rsidRPr="00B333BF">
          <w:t>приказом</w:t>
        </w:r>
      </w:hyperlink>
      <w:r w:rsidRPr="00B333BF">
        <w:t xml:space="preserve"> Минэкономразвития России и Казначейства России от 20 </w:t>
      </w:r>
      <w:r w:rsidRPr="00B333BF">
        <w:lastRenderedPageBreak/>
        <w:t>сентября 2013 г. N 544/18н "Об особенностях размещения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2014 и 2015 годы" (далее - Приказ N 544/18н).</w:t>
      </w:r>
    </w:p>
    <w:p w:rsidR="00B333BF" w:rsidRPr="00B333BF" w:rsidRDefault="00B333BF" w:rsidP="00D31676">
      <w:pPr>
        <w:autoSpaceDE w:val="0"/>
        <w:autoSpaceDN w:val="0"/>
        <w:adjustRightInd w:val="0"/>
        <w:ind w:firstLine="709"/>
        <w:jc w:val="both"/>
      </w:pPr>
      <w:r w:rsidRPr="00B333BF">
        <w:rPr>
          <w:rFonts w:eastAsia="Calibri"/>
          <w:lang w:eastAsia="en-US"/>
        </w:rPr>
        <w:t xml:space="preserve">Согласно пункту 2 Особенностей, </w:t>
      </w:r>
      <w:r w:rsidRPr="00B333BF">
        <w:t xml:space="preserve">Планы-графики подлежат размещению на официальном сайте не позднее одного календарного месяца после принятия закона (решения) о бюджете. </w:t>
      </w:r>
    </w:p>
    <w:p w:rsidR="00B333BF" w:rsidRDefault="00B333BF" w:rsidP="00D31676">
      <w:pPr>
        <w:pStyle w:val="a5"/>
        <w:tabs>
          <w:tab w:val="left" w:pos="0"/>
          <w:tab w:val="left" w:pos="709"/>
          <w:tab w:val="left" w:pos="993"/>
        </w:tabs>
        <w:ind w:left="0" w:firstLine="709"/>
        <w:jc w:val="both"/>
      </w:pPr>
      <w:r w:rsidRPr="00546272">
        <w:t xml:space="preserve">План-график размещения заказов на поставки товаров, выполнение работ, оказание услуг для нужд </w:t>
      </w:r>
      <w:r w:rsidR="00D31676">
        <w:t>ГДК</w:t>
      </w:r>
      <w:r w:rsidRPr="00546272">
        <w:t xml:space="preserve"> на 2015 год, утвержденный 29.12.2014 года, в соответствии с приказом Минэкономразвития России и Федерального казначейства от 27.12.2011 №</w:t>
      </w:r>
      <w:r>
        <w:t xml:space="preserve"> </w:t>
      </w:r>
      <w:r w:rsidRPr="00546272">
        <w:t xml:space="preserve">761/20н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 планов-графиков размещения заказа на поставки товаров, выполнение работ, оказание услуг для нужд заказчиков» размещен </w:t>
      </w:r>
      <w:r w:rsidR="00D31676">
        <w:t xml:space="preserve">ГДК </w:t>
      </w:r>
      <w:r w:rsidRPr="00546272">
        <w:t>без нарушения сроков</w:t>
      </w:r>
      <w:r w:rsidR="00D31676">
        <w:t>.</w:t>
      </w:r>
    </w:p>
    <w:p w:rsidR="00B333BF" w:rsidRPr="00546272" w:rsidRDefault="00B333BF" w:rsidP="00B333BF">
      <w:pPr>
        <w:pStyle w:val="a5"/>
        <w:tabs>
          <w:tab w:val="left" w:pos="0"/>
          <w:tab w:val="left" w:pos="709"/>
          <w:tab w:val="left" w:pos="993"/>
        </w:tabs>
        <w:ind w:left="0" w:firstLine="709"/>
        <w:jc w:val="both"/>
      </w:pPr>
    </w:p>
    <w:p w:rsidR="00C114F5" w:rsidRPr="00546272" w:rsidRDefault="001564D2" w:rsidP="00B333BF">
      <w:pPr>
        <w:suppressAutoHyphens w:val="0"/>
        <w:autoSpaceDE w:val="0"/>
        <w:autoSpaceDN w:val="0"/>
        <w:adjustRightInd w:val="0"/>
        <w:ind w:firstLine="709"/>
        <w:jc w:val="both"/>
        <w:rPr>
          <w:kern w:val="0"/>
          <w:lang w:eastAsia="ru-RU"/>
        </w:rPr>
      </w:pPr>
      <w:r w:rsidRPr="00546272">
        <w:rPr>
          <w:lang w:val="en-US"/>
        </w:rPr>
        <w:t>III</w:t>
      </w:r>
      <w:r w:rsidRPr="00546272">
        <w:t>.</w:t>
      </w:r>
      <w:r>
        <w:t xml:space="preserve"> </w:t>
      </w:r>
      <w:r w:rsidR="00C114F5" w:rsidRPr="00546272">
        <w:rPr>
          <w:kern w:val="0"/>
          <w:lang w:eastAsia="ru-RU"/>
        </w:rPr>
        <w:t xml:space="preserve">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w:t>
      </w:r>
      <w:hyperlink r:id="rId12" w:history="1">
        <w:r w:rsidR="00C114F5" w:rsidRPr="00546272">
          <w:rPr>
            <w:kern w:val="0"/>
            <w:lang w:eastAsia="ru-RU"/>
          </w:rPr>
          <w:t>части 1.1</w:t>
        </w:r>
      </w:hyperlink>
      <w:r w:rsidR="00C114F5" w:rsidRPr="00546272">
        <w:rPr>
          <w:kern w:val="0"/>
          <w:lang w:eastAsia="ru-RU"/>
        </w:rPr>
        <w:t xml:space="preserve"> статьи 30 </w:t>
      </w:r>
      <w:r w:rsidR="00C114F5" w:rsidRPr="00546272">
        <w:t>Федерального закона № 44-ФЗ</w:t>
      </w:r>
      <w:r w:rsidR="005F1444">
        <w:rPr>
          <w:kern w:val="0"/>
          <w:lang w:eastAsia="ru-RU"/>
        </w:rPr>
        <w:t xml:space="preserve">, путем </w:t>
      </w:r>
      <w:r w:rsidR="00C114F5" w:rsidRPr="00546272">
        <w:rPr>
          <w:kern w:val="0"/>
          <w:lang w:eastAsia="ru-RU"/>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p>
    <w:p w:rsidR="00C114F5" w:rsidRPr="00546272" w:rsidRDefault="00C114F5" w:rsidP="00C114F5">
      <w:pPr>
        <w:suppressAutoHyphens w:val="0"/>
        <w:autoSpaceDE w:val="0"/>
        <w:autoSpaceDN w:val="0"/>
        <w:adjustRightInd w:val="0"/>
        <w:ind w:firstLine="540"/>
        <w:jc w:val="both"/>
        <w:rPr>
          <w:kern w:val="0"/>
          <w:lang w:eastAsia="ru-RU"/>
        </w:rPr>
      </w:pPr>
      <w:r w:rsidRPr="00546272">
        <w:rPr>
          <w:kern w:val="0"/>
          <w:lang w:eastAsia="ru-RU"/>
        </w:rPr>
        <w:t xml:space="preserve">Заказчиком не проводилось размещение закупок у субъектов малого предпринимательства, социально ориентированных некоммерческих организаций, так как все договоры заключались и планируются заключать с единственным поставщиком (подрядчиком, исполнителем), в соответствии с требованиями статьи 93 </w:t>
      </w:r>
      <w:r w:rsidRPr="00546272">
        <w:t>Федерального закона № 44-ФЗ.</w:t>
      </w:r>
    </w:p>
    <w:p w:rsidR="00C114F5" w:rsidRPr="00546272" w:rsidRDefault="00C114F5" w:rsidP="00C114F5">
      <w:pPr>
        <w:suppressAutoHyphens w:val="0"/>
        <w:autoSpaceDE w:val="0"/>
        <w:autoSpaceDN w:val="0"/>
        <w:adjustRightInd w:val="0"/>
        <w:ind w:firstLine="540"/>
        <w:jc w:val="both"/>
        <w:rPr>
          <w:kern w:val="0"/>
          <w:lang w:eastAsia="ru-RU"/>
        </w:rPr>
      </w:pPr>
      <w:r w:rsidRPr="00546272">
        <w:rPr>
          <w:kern w:val="0"/>
          <w:lang w:eastAsia="ru-RU"/>
        </w:rPr>
        <w:t xml:space="preserve">Годовой объем закупок, которые заказчик планирует осуществить на основании п. 5 ч. 1 ст. 93 (1581, 76 тыс. рублей) не превышает 50 % совокупного годового объема закупок в соответствии с требованиями  </w:t>
      </w:r>
      <w:r w:rsidRPr="00546272">
        <w:t>Федерального закона № 44-ФЗ, составляющего по расчету заказчика 6496,81 тыс. рублей.</w:t>
      </w:r>
    </w:p>
    <w:p w:rsidR="00C114F5" w:rsidRPr="00546272" w:rsidRDefault="00C114F5" w:rsidP="00AA4351">
      <w:pPr>
        <w:pStyle w:val="a5"/>
        <w:tabs>
          <w:tab w:val="left" w:pos="0"/>
          <w:tab w:val="left" w:pos="709"/>
          <w:tab w:val="left" w:pos="993"/>
        </w:tabs>
        <w:ind w:left="0" w:firstLine="709"/>
        <w:jc w:val="both"/>
      </w:pPr>
    </w:p>
    <w:p w:rsidR="000410EA" w:rsidRPr="00546272" w:rsidRDefault="0018280F" w:rsidP="00E6195A">
      <w:pPr>
        <w:jc w:val="both"/>
      </w:pPr>
      <w:r w:rsidRPr="00546272">
        <w:rPr>
          <w:b/>
        </w:rPr>
        <w:tab/>
      </w:r>
      <w:r w:rsidR="001564D2" w:rsidRPr="001564D2">
        <w:rPr>
          <w:lang w:val="en-US"/>
        </w:rPr>
        <w:t>IV</w:t>
      </w:r>
      <w:r w:rsidR="001564D2" w:rsidRPr="001564D2">
        <w:rPr>
          <w:b/>
        </w:rPr>
        <w:t xml:space="preserve">. </w:t>
      </w:r>
      <w:r w:rsidR="00120C55" w:rsidRPr="00546272">
        <w:t>Закупки, находящиеся на стадии определения поставщика (подрядчика, исполнителя)</w:t>
      </w:r>
      <w:r w:rsidR="00FE1FFE" w:rsidRPr="00546272">
        <w:t>.</w:t>
      </w:r>
    </w:p>
    <w:p w:rsidR="00FE1FFE" w:rsidRPr="00546272" w:rsidRDefault="00FE1FFE" w:rsidP="00FE1FFE">
      <w:pPr>
        <w:ind w:firstLine="709"/>
        <w:jc w:val="both"/>
      </w:pPr>
      <w:r w:rsidRPr="00546272">
        <w:t xml:space="preserve">На официальном сайте Российской Федерации в информационно-телекоммуникационной сети «Интернет» </w:t>
      </w:r>
      <w:hyperlink r:id="rId13" w:history="1">
        <w:r w:rsidRPr="00D31676">
          <w:rPr>
            <w:rStyle w:val="ac"/>
            <w:color w:val="auto"/>
            <w:lang w:val="en-US"/>
          </w:rPr>
          <w:t>http</w:t>
        </w:r>
        <w:r w:rsidRPr="00D31676">
          <w:rPr>
            <w:rStyle w:val="ac"/>
            <w:color w:val="auto"/>
          </w:rPr>
          <w:t>://</w:t>
        </w:r>
        <w:r w:rsidRPr="00D31676">
          <w:rPr>
            <w:rStyle w:val="ac"/>
            <w:color w:val="auto"/>
            <w:lang w:val="en-US"/>
          </w:rPr>
          <w:t>zakupki</w:t>
        </w:r>
        <w:r w:rsidRPr="00D31676">
          <w:rPr>
            <w:rStyle w:val="ac"/>
            <w:color w:val="auto"/>
          </w:rPr>
          <w:t>.</w:t>
        </w:r>
        <w:r w:rsidRPr="00D31676">
          <w:rPr>
            <w:rStyle w:val="ac"/>
            <w:color w:val="auto"/>
            <w:lang w:val="en-US"/>
          </w:rPr>
          <w:t>gov</w:t>
        </w:r>
        <w:r w:rsidRPr="00D31676">
          <w:rPr>
            <w:rStyle w:val="ac"/>
            <w:color w:val="auto"/>
          </w:rPr>
          <w:t>.</w:t>
        </w:r>
        <w:r w:rsidRPr="00D31676">
          <w:rPr>
            <w:rStyle w:val="ac"/>
            <w:color w:val="auto"/>
            <w:lang w:val="en-US"/>
          </w:rPr>
          <w:t>ru</w:t>
        </w:r>
      </w:hyperlink>
      <w:r w:rsidRPr="00D31676">
        <w:t xml:space="preserve"> </w:t>
      </w:r>
      <w:r w:rsidRPr="00546272">
        <w:t>15.02.2015 было размещено извещение о проведении закупки у единственного поставщика (подрядчика, исполнителя) №</w:t>
      </w:r>
      <w:r w:rsidRPr="00546272">
        <w:rPr>
          <w:kern w:val="0"/>
          <w:lang w:eastAsia="ru-RU"/>
        </w:rPr>
        <w:t xml:space="preserve">0349300036115000001 на </w:t>
      </w:r>
      <w:r w:rsidRPr="00546272">
        <w:t>услуги связи (внутризоновые соединения, междугородние соединения, интернет) на сумму 117000</w:t>
      </w:r>
      <w:r w:rsidR="000B3128" w:rsidRPr="00546272">
        <w:t xml:space="preserve"> рублей</w:t>
      </w:r>
      <w:r w:rsidRPr="00546272">
        <w:t xml:space="preserve">. </w:t>
      </w:r>
    </w:p>
    <w:p w:rsidR="00FE1FFE" w:rsidRPr="00546272" w:rsidRDefault="00FE1FFE" w:rsidP="00FE1FFE">
      <w:pPr>
        <w:ind w:firstLine="709"/>
        <w:jc w:val="both"/>
        <w:rPr>
          <w:kern w:val="0"/>
          <w:lang w:eastAsia="ru-RU"/>
        </w:rPr>
      </w:pPr>
      <w:r w:rsidRPr="00546272">
        <w:t>В соответствии с пунктом 1 части 1 статьи 93 Закона закупка у единственного поставщика (</w:t>
      </w:r>
      <w:r w:rsidRPr="00546272">
        <w:rPr>
          <w:kern w:val="0"/>
          <w:lang w:eastAsia="ru-RU"/>
        </w:rPr>
        <w:t xml:space="preserve">подрядчика, исполнителя) может осуществляться заказчиком в случае осуществления закупки товара, работы или услуги, которые относятся к сфере деятельности субъектов естественных монополий в соответствии с Федеральным </w:t>
      </w:r>
      <w:hyperlink r:id="rId14" w:history="1">
        <w:r w:rsidRPr="00546272">
          <w:rPr>
            <w:kern w:val="0"/>
            <w:lang w:eastAsia="ru-RU"/>
          </w:rPr>
          <w:t>законом</w:t>
        </w:r>
      </w:hyperlink>
      <w:r w:rsidRPr="00546272">
        <w:rPr>
          <w:kern w:val="0"/>
          <w:lang w:eastAsia="ru-RU"/>
        </w:rPr>
        <w:t xml:space="preserve"> от 17 августа 1995 года </w:t>
      </w:r>
      <w:r w:rsidR="005F1444">
        <w:rPr>
          <w:kern w:val="0"/>
          <w:lang w:eastAsia="ru-RU"/>
        </w:rPr>
        <w:t>№</w:t>
      </w:r>
      <w:r w:rsidRPr="00546272">
        <w:rPr>
          <w:kern w:val="0"/>
          <w:lang w:eastAsia="ru-RU"/>
        </w:rPr>
        <w:t xml:space="preserve"> 147-ФЗ «О естественных монополиях».</w:t>
      </w:r>
    </w:p>
    <w:p w:rsidR="00FE1FFE" w:rsidRPr="00546272" w:rsidRDefault="00FE1FFE" w:rsidP="00FE1FFE">
      <w:pPr>
        <w:suppressAutoHyphens w:val="0"/>
        <w:autoSpaceDE w:val="0"/>
        <w:autoSpaceDN w:val="0"/>
        <w:adjustRightInd w:val="0"/>
        <w:ind w:firstLine="540"/>
        <w:jc w:val="both"/>
        <w:rPr>
          <w:bCs/>
          <w:kern w:val="0"/>
          <w:lang w:eastAsia="ru-RU"/>
        </w:rPr>
      </w:pPr>
      <w:r w:rsidRPr="00546272">
        <w:rPr>
          <w:kern w:val="0"/>
          <w:lang w:eastAsia="ru-RU"/>
        </w:rPr>
        <w:t xml:space="preserve">Согласно части 1 статьи 4 Федерального закона от 17.08.1995 № 147-ФЗ «О естественных монополиях» к сфере деятельности субъектов естественных монополий относятся </w:t>
      </w:r>
      <w:r w:rsidRPr="00546272">
        <w:rPr>
          <w:bCs/>
          <w:kern w:val="0"/>
          <w:lang w:eastAsia="ru-RU"/>
        </w:rPr>
        <w:t>услуги общедоступной электросвязи и общедоступной почтовой связи.</w:t>
      </w:r>
    </w:p>
    <w:p w:rsidR="00FE1FFE" w:rsidRPr="00546272" w:rsidRDefault="00FE1FFE" w:rsidP="00FE1FFE">
      <w:pPr>
        <w:suppressAutoHyphens w:val="0"/>
        <w:autoSpaceDE w:val="0"/>
        <w:autoSpaceDN w:val="0"/>
        <w:adjustRightInd w:val="0"/>
        <w:ind w:firstLine="540"/>
        <w:jc w:val="both"/>
        <w:rPr>
          <w:kern w:val="0"/>
          <w:lang w:eastAsia="ru-RU"/>
        </w:rPr>
      </w:pPr>
      <w:r w:rsidRPr="00546272">
        <w:rPr>
          <w:kern w:val="0"/>
          <w:lang w:eastAsia="ru-RU"/>
        </w:rPr>
        <w:t xml:space="preserve">Постановлением Правительства РФ от 24.10.2005 </w:t>
      </w:r>
      <w:r w:rsidR="005F1444">
        <w:rPr>
          <w:kern w:val="0"/>
          <w:lang w:eastAsia="ru-RU"/>
        </w:rPr>
        <w:t>№</w:t>
      </w:r>
      <w:r w:rsidRPr="00546272">
        <w:rPr>
          <w:kern w:val="0"/>
          <w:lang w:eastAsia="ru-RU"/>
        </w:rPr>
        <w:t xml:space="preserve"> 63</w:t>
      </w:r>
      <w:r w:rsidR="005F1444">
        <w:rPr>
          <w:kern w:val="0"/>
          <w:lang w:eastAsia="ru-RU"/>
        </w:rPr>
        <w:t>7 (ред. от 09.04.2014) «</w:t>
      </w:r>
      <w:r w:rsidRPr="00546272">
        <w:rPr>
          <w:kern w:val="0"/>
          <w:lang w:eastAsia="ru-RU"/>
        </w:rPr>
        <w:t>О государственном регулировании тарифов на услуги общедоступной электросвязи</w:t>
      </w:r>
      <w:r w:rsidR="005F1444">
        <w:rPr>
          <w:kern w:val="0"/>
          <w:lang w:eastAsia="ru-RU"/>
        </w:rPr>
        <w:t xml:space="preserve"> и общедоступной почтовой связи»</w:t>
      </w:r>
      <w:r w:rsidRPr="00546272">
        <w:rPr>
          <w:kern w:val="0"/>
          <w:lang w:eastAsia="ru-RU"/>
        </w:rPr>
        <w:t xml:space="preserve"> утвержден </w:t>
      </w:r>
      <w:r w:rsidR="005F1444">
        <w:rPr>
          <w:kern w:val="0"/>
          <w:lang w:eastAsia="ru-RU"/>
        </w:rPr>
        <w:t>п</w:t>
      </w:r>
      <w:r w:rsidRPr="00546272">
        <w:rPr>
          <w:kern w:val="0"/>
          <w:lang w:eastAsia="ru-RU"/>
        </w:rPr>
        <w:t xml:space="preserve">еречень услуг общедоступной электросвязи и общедоступной почтовой связи, государственное регулирование тарифов, на которые на внутреннем рынке Российской Федерации осуществляет Федеральная служба по тарифам, согласно которому предоставление междугородного и местного телефонного соединения </w:t>
      </w:r>
      <w:r w:rsidRPr="00546272">
        <w:rPr>
          <w:kern w:val="0"/>
          <w:lang w:eastAsia="ru-RU"/>
        </w:rPr>
        <w:lastRenderedPageBreak/>
        <w:t>абоненту (пользователю) сети фиксированной телефонной связи для передачи голосовой информации, факсимильных сообщений и данных относится к услугам общедоступной электросвязи, а значит, является видом деятельности, отнесенным к сфере деятельности субъектов естественных монополий.</w:t>
      </w:r>
    </w:p>
    <w:p w:rsidR="00FE1FFE" w:rsidRPr="00546272" w:rsidRDefault="00FE1FFE" w:rsidP="00FE1FFE">
      <w:pPr>
        <w:suppressAutoHyphens w:val="0"/>
        <w:autoSpaceDE w:val="0"/>
        <w:autoSpaceDN w:val="0"/>
        <w:adjustRightInd w:val="0"/>
        <w:ind w:firstLine="540"/>
        <w:jc w:val="both"/>
        <w:rPr>
          <w:kern w:val="0"/>
          <w:lang w:eastAsia="ru-RU"/>
        </w:rPr>
      </w:pPr>
      <w:r w:rsidRPr="00546272">
        <w:rPr>
          <w:kern w:val="0"/>
          <w:lang w:eastAsia="ru-RU"/>
        </w:rPr>
        <w:t xml:space="preserve">Услуга по предоставлению доступа к сети Интернет не относится к сфере деятельности субъектов естественных монополий в соответствии с Федеральным </w:t>
      </w:r>
      <w:hyperlink r:id="rId15" w:history="1">
        <w:r w:rsidRPr="00546272">
          <w:rPr>
            <w:kern w:val="0"/>
            <w:lang w:eastAsia="ru-RU"/>
          </w:rPr>
          <w:t>законом</w:t>
        </w:r>
      </w:hyperlink>
      <w:r w:rsidRPr="00546272">
        <w:rPr>
          <w:kern w:val="0"/>
          <w:lang w:eastAsia="ru-RU"/>
        </w:rPr>
        <w:t xml:space="preserve"> от 17 августа 1995 года </w:t>
      </w:r>
      <w:r w:rsidR="005F1444">
        <w:rPr>
          <w:kern w:val="0"/>
          <w:lang w:eastAsia="ru-RU"/>
        </w:rPr>
        <w:t>№</w:t>
      </w:r>
      <w:r w:rsidRPr="00546272">
        <w:rPr>
          <w:kern w:val="0"/>
          <w:lang w:eastAsia="ru-RU"/>
        </w:rPr>
        <w:t xml:space="preserve"> 147-ФЗ «О естественных монополиях».</w:t>
      </w:r>
    </w:p>
    <w:p w:rsidR="00FE1FFE" w:rsidRPr="00546272" w:rsidRDefault="00FE1FFE" w:rsidP="00FE1FFE">
      <w:pPr>
        <w:suppressAutoHyphens w:val="0"/>
        <w:autoSpaceDE w:val="0"/>
        <w:autoSpaceDN w:val="0"/>
        <w:adjustRightInd w:val="0"/>
        <w:ind w:firstLine="540"/>
        <w:jc w:val="both"/>
        <w:rPr>
          <w:kern w:val="0"/>
          <w:lang w:eastAsia="ru-RU"/>
        </w:rPr>
      </w:pPr>
      <w:r w:rsidRPr="00546272">
        <w:rPr>
          <w:kern w:val="0"/>
          <w:lang w:eastAsia="ru-RU"/>
        </w:rPr>
        <w:t xml:space="preserve">Согласно части 5 статьи 24 </w:t>
      </w:r>
      <w:r w:rsidR="000B3128" w:rsidRPr="00546272">
        <w:t>Федерального закона № 44-ФЗ</w:t>
      </w:r>
      <w:r w:rsidRPr="00546272">
        <w:rPr>
          <w:kern w:val="0"/>
          <w:lang w:eastAsia="ru-RU"/>
        </w:rPr>
        <w:t xml:space="preserve"> </w:t>
      </w:r>
      <w:r w:rsidR="000B3128" w:rsidRPr="00546272">
        <w:rPr>
          <w:kern w:val="0"/>
          <w:lang w:eastAsia="ru-RU"/>
        </w:rPr>
        <w:t>з</w:t>
      </w:r>
      <w:r w:rsidRPr="00546272">
        <w:rPr>
          <w:kern w:val="0"/>
          <w:lang w:eastAsia="ru-RU"/>
        </w:rPr>
        <w:t>аказчик выбирает способ определения поставщика (подрядчика, исполнителя) в соответствии с положениями главы</w:t>
      </w:r>
      <w:r w:rsidR="000B3128" w:rsidRPr="00546272">
        <w:rPr>
          <w:kern w:val="0"/>
          <w:lang w:eastAsia="ru-RU"/>
        </w:rPr>
        <w:t xml:space="preserve"> 3 </w:t>
      </w:r>
      <w:r w:rsidR="000B3128" w:rsidRPr="00546272">
        <w:t>Федерального закона № 44-ФЗ</w:t>
      </w:r>
      <w:r w:rsidRPr="00546272">
        <w:rPr>
          <w:kern w:val="0"/>
          <w:lang w:eastAsia="ru-RU"/>
        </w:rPr>
        <w:t>. При этом он не вправе совершать действия, влекущие за собой необоснованное сокращение числа участников закупки.</w:t>
      </w:r>
    </w:p>
    <w:p w:rsidR="00FE1FFE" w:rsidRPr="001564D2" w:rsidRDefault="000B3128" w:rsidP="00FE1FFE">
      <w:pPr>
        <w:suppressAutoHyphens w:val="0"/>
        <w:autoSpaceDE w:val="0"/>
        <w:autoSpaceDN w:val="0"/>
        <w:adjustRightInd w:val="0"/>
        <w:ind w:firstLine="709"/>
        <w:jc w:val="both"/>
        <w:rPr>
          <w:kern w:val="0"/>
          <w:lang w:eastAsia="ru-RU"/>
        </w:rPr>
      </w:pPr>
      <w:r w:rsidRPr="00546272">
        <w:rPr>
          <w:kern w:val="0"/>
          <w:lang w:eastAsia="ru-RU"/>
        </w:rPr>
        <w:t xml:space="preserve">Таким образом, Заказчик, включив в извещение о проведении закупки у единственного поставщика (подрядчика, исполнителя) для закупки </w:t>
      </w:r>
      <w:r w:rsidRPr="00546272">
        <w:t>№</w:t>
      </w:r>
      <w:r w:rsidR="005F1444">
        <w:t xml:space="preserve"> </w:t>
      </w:r>
      <w:r w:rsidRPr="00546272">
        <w:rPr>
          <w:kern w:val="0"/>
          <w:lang w:eastAsia="ru-RU"/>
        </w:rPr>
        <w:t xml:space="preserve">0349300036115000001 на </w:t>
      </w:r>
      <w:r w:rsidRPr="00546272">
        <w:t>услуги связи (внутризоновые соединения, между</w:t>
      </w:r>
      <w:r w:rsidR="00AC1E4E">
        <w:t xml:space="preserve">городние соединения, интернет), </w:t>
      </w:r>
      <w:r w:rsidRPr="00546272">
        <w:t>в том числе</w:t>
      </w:r>
      <w:r w:rsidR="00AC1E4E">
        <w:t xml:space="preserve"> и </w:t>
      </w:r>
      <w:r w:rsidRPr="00546272">
        <w:t>доступ к сети Интернет, допустил нарушение требование части 5 статьи 24, пункта 1 части 1 статьи 93 Федерального закона № 44-ФЗ</w:t>
      </w:r>
      <w:r w:rsidR="001564D2">
        <w:t xml:space="preserve">, </w:t>
      </w:r>
      <w:r w:rsidR="001564D2" w:rsidRPr="001564D2">
        <w:t>что содержит признаки административного правонарушения, предусмотренного</w:t>
      </w:r>
      <w:r w:rsidR="001564D2" w:rsidRPr="001564D2">
        <w:rPr>
          <w:b/>
        </w:rPr>
        <w:t xml:space="preserve"> частью 1</w:t>
      </w:r>
      <w:r w:rsidR="001564D2">
        <w:rPr>
          <w:b/>
        </w:rPr>
        <w:t xml:space="preserve"> </w:t>
      </w:r>
      <w:r w:rsidR="001564D2" w:rsidRPr="001564D2">
        <w:rPr>
          <w:b/>
        </w:rPr>
        <w:t>статьи 7.</w:t>
      </w:r>
      <w:r w:rsidR="001564D2">
        <w:rPr>
          <w:b/>
        </w:rPr>
        <w:t>29</w:t>
      </w:r>
      <w:r w:rsidR="001564D2" w:rsidRPr="001564D2">
        <w:rPr>
          <w:b/>
        </w:rPr>
        <w:t xml:space="preserve"> КоАП РФ.</w:t>
      </w:r>
    </w:p>
    <w:p w:rsidR="00716820" w:rsidRPr="00546272" w:rsidRDefault="000B3128" w:rsidP="00E6195A">
      <w:pPr>
        <w:jc w:val="both"/>
      </w:pPr>
      <w:r w:rsidRPr="00546272">
        <w:tab/>
      </w:r>
      <w:r w:rsidR="00CA0378" w:rsidRPr="00546272">
        <w:t>В связи с тем, что контракты ещё не заключены, не размещены в реестре контрактов, инспекция по контролю рекомендует внести изменения в план-график</w:t>
      </w:r>
      <w:r w:rsidR="00716820" w:rsidRPr="00546272">
        <w:t>, в извещение о закупке, контракт на услугу по предоставлению доступа к сети Интернет заключить по п. 5 ч. 1 ст. 93. Копии заключенных контрактов и измененного плана-графика предоставить в Управление экономики и финансов Администрации ЗАТО г. Заозерска.</w:t>
      </w:r>
    </w:p>
    <w:p w:rsidR="00735CF9" w:rsidRPr="00546272" w:rsidRDefault="00735CF9" w:rsidP="00E6195A">
      <w:pPr>
        <w:jc w:val="both"/>
      </w:pPr>
    </w:p>
    <w:p w:rsidR="00120C55" w:rsidRPr="00546272" w:rsidRDefault="00120C55" w:rsidP="00E6195A">
      <w:pPr>
        <w:jc w:val="both"/>
      </w:pPr>
      <w:r w:rsidRPr="00546272">
        <w:tab/>
      </w:r>
      <w:r w:rsidRPr="00546272">
        <w:rPr>
          <w:lang w:val="en-US"/>
        </w:rPr>
        <w:t>V</w:t>
      </w:r>
      <w:r w:rsidRPr="00546272">
        <w:t>. Закупки, находящиеся в стадии исполнения:</w:t>
      </w:r>
    </w:p>
    <w:p w:rsidR="00735CF9" w:rsidRPr="00546272" w:rsidRDefault="00735CF9" w:rsidP="00735CF9">
      <w:pPr>
        <w:suppressAutoHyphens w:val="0"/>
        <w:autoSpaceDE w:val="0"/>
        <w:autoSpaceDN w:val="0"/>
        <w:adjustRightInd w:val="0"/>
        <w:ind w:firstLine="540"/>
        <w:jc w:val="both"/>
        <w:rPr>
          <w:kern w:val="0"/>
          <w:lang w:eastAsia="ru-RU"/>
        </w:rPr>
      </w:pPr>
      <w:r w:rsidRPr="00546272">
        <w:tab/>
      </w:r>
      <w:r w:rsidRPr="00546272">
        <w:rPr>
          <w:kern w:val="0"/>
          <w:lang w:eastAsia="ru-RU"/>
        </w:rPr>
        <w:t xml:space="preserve">При осуществлении закупки у единственного поставщика (подрядчика, исполнителя) в случаях, предусмотренных </w:t>
      </w:r>
      <w:hyperlink r:id="rId16" w:history="1">
        <w:r w:rsidRPr="00546272">
          <w:rPr>
            <w:kern w:val="0"/>
            <w:lang w:eastAsia="ru-RU"/>
          </w:rPr>
          <w:t>пунктами 1</w:t>
        </w:r>
      </w:hyperlink>
      <w:r w:rsidRPr="00546272">
        <w:rPr>
          <w:kern w:val="0"/>
          <w:lang w:eastAsia="ru-RU"/>
        </w:rPr>
        <w:t xml:space="preserve"> - </w:t>
      </w:r>
      <w:hyperlink r:id="rId17" w:history="1">
        <w:r w:rsidRPr="00546272">
          <w:rPr>
            <w:kern w:val="0"/>
            <w:lang w:eastAsia="ru-RU"/>
          </w:rPr>
          <w:t>3</w:t>
        </w:r>
      </w:hyperlink>
      <w:r w:rsidRPr="00546272">
        <w:rPr>
          <w:kern w:val="0"/>
          <w:lang w:eastAsia="ru-RU"/>
        </w:rPr>
        <w:t xml:space="preserve">, </w:t>
      </w:r>
      <w:hyperlink r:id="rId18" w:history="1">
        <w:r w:rsidRPr="00546272">
          <w:rPr>
            <w:kern w:val="0"/>
            <w:lang w:eastAsia="ru-RU"/>
          </w:rPr>
          <w:t>6</w:t>
        </w:r>
      </w:hyperlink>
      <w:r w:rsidRPr="00546272">
        <w:rPr>
          <w:kern w:val="0"/>
          <w:lang w:eastAsia="ru-RU"/>
        </w:rPr>
        <w:t xml:space="preserve"> - </w:t>
      </w:r>
      <w:hyperlink r:id="rId19" w:history="1">
        <w:r w:rsidRPr="00546272">
          <w:rPr>
            <w:kern w:val="0"/>
            <w:lang w:eastAsia="ru-RU"/>
          </w:rPr>
          <w:t>8</w:t>
        </w:r>
      </w:hyperlink>
      <w:r w:rsidRPr="00546272">
        <w:rPr>
          <w:kern w:val="0"/>
          <w:lang w:eastAsia="ru-RU"/>
        </w:rPr>
        <w:t xml:space="preserve">, </w:t>
      </w:r>
      <w:hyperlink r:id="rId20" w:history="1">
        <w:r w:rsidRPr="00546272">
          <w:rPr>
            <w:kern w:val="0"/>
            <w:lang w:eastAsia="ru-RU"/>
          </w:rPr>
          <w:t>11</w:t>
        </w:r>
      </w:hyperlink>
      <w:r w:rsidRPr="00546272">
        <w:rPr>
          <w:kern w:val="0"/>
          <w:lang w:eastAsia="ru-RU"/>
        </w:rPr>
        <w:t xml:space="preserve"> - </w:t>
      </w:r>
      <w:hyperlink r:id="rId21" w:history="1">
        <w:r w:rsidRPr="00546272">
          <w:rPr>
            <w:kern w:val="0"/>
            <w:lang w:eastAsia="ru-RU"/>
          </w:rPr>
          <w:t>14</w:t>
        </w:r>
      </w:hyperlink>
      <w:r w:rsidRPr="00546272">
        <w:rPr>
          <w:kern w:val="0"/>
          <w:lang w:eastAsia="ru-RU"/>
        </w:rPr>
        <w:t xml:space="preserve">, </w:t>
      </w:r>
      <w:hyperlink r:id="rId22" w:history="1">
        <w:r w:rsidRPr="00546272">
          <w:rPr>
            <w:kern w:val="0"/>
            <w:lang w:eastAsia="ru-RU"/>
          </w:rPr>
          <w:t>16</w:t>
        </w:r>
      </w:hyperlink>
      <w:r w:rsidRPr="00546272">
        <w:rPr>
          <w:kern w:val="0"/>
          <w:lang w:eastAsia="ru-RU"/>
        </w:rPr>
        <w:t xml:space="preserve"> - </w:t>
      </w:r>
      <w:hyperlink r:id="rId23" w:history="1">
        <w:r w:rsidRPr="00546272">
          <w:rPr>
            <w:kern w:val="0"/>
            <w:lang w:eastAsia="ru-RU"/>
          </w:rPr>
          <w:t>19 части 2</w:t>
        </w:r>
      </w:hyperlink>
      <w:r w:rsidRPr="00546272">
        <w:rPr>
          <w:kern w:val="0"/>
          <w:lang w:eastAsia="ru-RU"/>
        </w:rPr>
        <w:t xml:space="preserve"> статьи 93 </w:t>
      </w:r>
      <w:r w:rsidRPr="00546272">
        <w:t>Федерального закона № 44-ФЗ</w:t>
      </w:r>
      <w:r w:rsidRPr="00546272">
        <w:rPr>
          <w:kern w:val="0"/>
          <w:lang w:eastAsia="ru-RU"/>
        </w:rPr>
        <w:t>, заказчик размещает в единой информационной системе извещение об осуществлении такой закупки не позднее чем за пять дней до даты заключения контракта.</w:t>
      </w:r>
    </w:p>
    <w:p w:rsidR="00E5039F" w:rsidRPr="00546272" w:rsidRDefault="00735CF9" w:rsidP="00A73981">
      <w:pPr>
        <w:pStyle w:val="a5"/>
        <w:numPr>
          <w:ilvl w:val="0"/>
          <w:numId w:val="14"/>
        </w:numPr>
        <w:suppressAutoHyphens w:val="0"/>
        <w:ind w:left="0" w:firstLine="709"/>
        <w:jc w:val="both"/>
        <w:rPr>
          <w:kern w:val="0"/>
          <w:lang w:eastAsia="ru-RU"/>
        </w:rPr>
      </w:pPr>
      <w:r w:rsidRPr="00546272">
        <w:t>Извещение</w:t>
      </w:r>
      <w:r w:rsidRPr="00546272">
        <w:rPr>
          <w:kern w:val="0"/>
          <w:lang w:eastAsia="ru-RU"/>
        </w:rPr>
        <w:t xml:space="preserve">  о з</w:t>
      </w:r>
      <w:r w:rsidR="00E5039F" w:rsidRPr="00546272">
        <w:rPr>
          <w:kern w:val="0"/>
          <w:lang w:eastAsia="ru-RU"/>
        </w:rPr>
        <w:t>акупк</w:t>
      </w:r>
      <w:r w:rsidRPr="00546272">
        <w:rPr>
          <w:kern w:val="0"/>
          <w:lang w:eastAsia="ru-RU"/>
        </w:rPr>
        <w:t>е</w:t>
      </w:r>
      <w:r w:rsidR="00E5039F" w:rsidRPr="00546272">
        <w:rPr>
          <w:kern w:val="0"/>
          <w:lang w:eastAsia="ru-RU"/>
        </w:rPr>
        <w:t xml:space="preserve"> №</w:t>
      </w:r>
      <w:r w:rsidR="005F1444">
        <w:rPr>
          <w:kern w:val="0"/>
          <w:lang w:eastAsia="ru-RU"/>
        </w:rPr>
        <w:t xml:space="preserve"> </w:t>
      </w:r>
      <w:r w:rsidR="00E5039F" w:rsidRPr="00546272">
        <w:rPr>
          <w:kern w:val="0"/>
          <w:lang w:eastAsia="ru-RU"/>
        </w:rPr>
        <w:t xml:space="preserve">0349300036115000004 на оказание </w:t>
      </w:r>
      <w:r w:rsidR="00E5039F" w:rsidRPr="00546272">
        <w:t xml:space="preserve">Услуг по поставке тепловой энергии </w:t>
      </w:r>
      <w:r w:rsidR="00E807DB" w:rsidRPr="00546272">
        <w:t xml:space="preserve"> в соответствии  с пунктом 8 части 1 статьи 93 Федерального закона № 44-ФЗ  было </w:t>
      </w:r>
      <w:r w:rsidR="00E5039F" w:rsidRPr="00546272">
        <w:t>размещен</w:t>
      </w:r>
      <w:r w:rsidRPr="00546272">
        <w:t>о</w:t>
      </w:r>
      <w:r w:rsidR="00E807DB" w:rsidRPr="00546272">
        <w:t xml:space="preserve"> на официальном сайте Российской Федерации в информационно-телекоммуникационной сети «Интернет» </w:t>
      </w:r>
      <w:hyperlink r:id="rId24" w:history="1">
        <w:r w:rsidR="00E807DB" w:rsidRPr="00546272">
          <w:rPr>
            <w:rStyle w:val="ac"/>
            <w:color w:val="auto"/>
            <w:lang w:val="en-US"/>
          </w:rPr>
          <w:t>http</w:t>
        </w:r>
        <w:r w:rsidR="00E807DB" w:rsidRPr="00546272">
          <w:rPr>
            <w:rStyle w:val="ac"/>
            <w:color w:val="auto"/>
          </w:rPr>
          <w:t>://</w:t>
        </w:r>
        <w:r w:rsidR="00E807DB" w:rsidRPr="00546272">
          <w:rPr>
            <w:rStyle w:val="ac"/>
            <w:color w:val="auto"/>
            <w:lang w:val="en-US"/>
          </w:rPr>
          <w:t>zakupki</w:t>
        </w:r>
        <w:r w:rsidR="00E807DB" w:rsidRPr="00546272">
          <w:rPr>
            <w:rStyle w:val="ac"/>
            <w:color w:val="auto"/>
          </w:rPr>
          <w:t>.</w:t>
        </w:r>
        <w:r w:rsidR="00E807DB" w:rsidRPr="00546272">
          <w:rPr>
            <w:rStyle w:val="ac"/>
            <w:color w:val="auto"/>
            <w:lang w:val="en-US"/>
          </w:rPr>
          <w:t>gov</w:t>
        </w:r>
        <w:r w:rsidR="00E807DB" w:rsidRPr="00546272">
          <w:rPr>
            <w:rStyle w:val="ac"/>
            <w:color w:val="auto"/>
          </w:rPr>
          <w:t>.</w:t>
        </w:r>
        <w:r w:rsidR="00E807DB" w:rsidRPr="00546272">
          <w:rPr>
            <w:rStyle w:val="ac"/>
            <w:color w:val="auto"/>
            <w:lang w:val="en-US"/>
          </w:rPr>
          <w:t>ru</w:t>
        </w:r>
      </w:hyperlink>
      <w:r w:rsidR="00E807DB" w:rsidRPr="00546272">
        <w:t xml:space="preserve"> </w:t>
      </w:r>
      <w:r w:rsidR="00E5039F" w:rsidRPr="00546272">
        <w:t xml:space="preserve"> 15.02.2015, затем 15.02.2015 </w:t>
      </w:r>
      <w:r w:rsidRPr="00546272">
        <w:t xml:space="preserve">опубликовано </w:t>
      </w:r>
      <w:r w:rsidR="00E5039F" w:rsidRPr="00546272">
        <w:t>в реестр</w:t>
      </w:r>
      <w:r w:rsidRPr="00546272">
        <w:t>е</w:t>
      </w:r>
      <w:r w:rsidR="00E5039F" w:rsidRPr="00546272">
        <w:t xml:space="preserve"> контрактов. </w:t>
      </w:r>
      <w:r w:rsidRPr="00546272">
        <w:t xml:space="preserve"> Тем самым нарушено требование части 2 статьи 93 Федерального закона № 44-ФЗ</w:t>
      </w:r>
      <w:r w:rsidR="002217C6" w:rsidRPr="00546272">
        <w:t>.</w:t>
      </w:r>
    </w:p>
    <w:p w:rsidR="00E62F09" w:rsidRPr="00546272" w:rsidRDefault="00F564A9" w:rsidP="00274855">
      <w:pPr>
        <w:pStyle w:val="a5"/>
        <w:numPr>
          <w:ilvl w:val="0"/>
          <w:numId w:val="14"/>
        </w:numPr>
        <w:tabs>
          <w:tab w:val="left" w:pos="0"/>
        </w:tabs>
        <w:ind w:left="0" w:firstLine="709"/>
        <w:jc w:val="both"/>
      </w:pPr>
      <w:r w:rsidRPr="00546272">
        <w:t xml:space="preserve">Договор энергоснабжения № 13050 от 29.12.2014 на предоставление Услуг по поставке электроэнергии </w:t>
      </w:r>
      <w:r w:rsidR="009C0E9D" w:rsidRPr="00546272">
        <w:t xml:space="preserve"> по п. 29 ч. 1 ст. 93</w:t>
      </w:r>
      <w:r w:rsidR="00E404C2" w:rsidRPr="00546272">
        <w:t xml:space="preserve"> заключен с единственным поставщиком ОАО «МРСК Северо-Запада», цена контракта </w:t>
      </w:r>
      <w:r w:rsidR="00A73981" w:rsidRPr="00546272">
        <w:t xml:space="preserve">не указана </w:t>
      </w:r>
      <w:r w:rsidR="00291E6F" w:rsidRPr="00546272">
        <w:t>на бумажном носителе</w:t>
      </w:r>
      <w:r w:rsidR="00A73981" w:rsidRPr="00546272">
        <w:t>,  срок действия контракта с 01.01.2015 по неопределенное время.</w:t>
      </w:r>
    </w:p>
    <w:p w:rsidR="00731EC9" w:rsidRPr="00546272" w:rsidRDefault="00274855" w:rsidP="00731EC9">
      <w:pPr>
        <w:suppressAutoHyphens w:val="0"/>
        <w:autoSpaceDE w:val="0"/>
        <w:autoSpaceDN w:val="0"/>
        <w:adjustRightInd w:val="0"/>
        <w:ind w:firstLine="540"/>
        <w:jc w:val="both"/>
        <w:rPr>
          <w:kern w:val="0"/>
          <w:lang w:eastAsia="ru-RU"/>
        </w:rPr>
      </w:pPr>
      <w:r w:rsidRPr="00546272">
        <w:t>И</w:t>
      </w:r>
      <w:r w:rsidR="00291E6F" w:rsidRPr="00546272">
        <w:t>нформаци</w:t>
      </w:r>
      <w:r w:rsidRPr="00546272">
        <w:t xml:space="preserve">я о заключении договора </w:t>
      </w:r>
      <w:r w:rsidR="00291E6F" w:rsidRPr="00546272">
        <w:t xml:space="preserve"> размещен</w:t>
      </w:r>
      <w:r w:rsidRPr="00546272">
        <w:t>а</w:t>
      </w:r>
      <w:r w:rsidR="00291E6F" w:rsidRPr="00546272">
        <w:t xml:space="preserve"> Заказчиком на официальном сайте Российской </w:t>
      </w:r>
      <w:r w:rsidRPr="00546272">
        <w:t xml:space="preserve">Федерации в информационно-телекоммуникационной сети «Интернет» </w:t>
      </w:r>
      <w:hyperlink r:id="rId25" w:history="1">
        <w:r w:rsidRPr="00546272">
          <w:rPr>
            <w:rStyle w:val="ac"/>
            <w:color w:val="auto"/>
            <w:lang w:val="en-US"/>
          </w:rPr>
          <w:t>http</w:t>
        </w:r>
        <w:r w:rsidRPr="00546272">
          <w:rPr>
            <w:rStyle w:val="ac"/>
            <w:color w:val="auto"/>
          </w:rPr>
          <w:t>://</w:t>
        </w:r>
        <w:r w:rsidRPr="00546272">
          <w:rPr>
            <w:rStyle w:val="ac"/>
            <w:color w:val="auto"/>
            <w:lang w:val="en-US"/>
          </w:rPr>
          <w:t>zakupki</w:t>
        </w:r>
        <w:r w:rsidRPr="00546272">
          <w:rPr>
            <w:rStyle w:val="ac"/>
            <w:color w:val="auto"/>
          </w:rPr>
          <w:t>.</w:t>
        </w:r>
        <w:r w:rsidRPr="00546272">
          <w:rPr>
            <w:rStyle w:val="ac"/>
            <w:color w:val="auto"/>
            <w:lang w:val="en-US"/>
          </w:rPr>
          <w:t>gov</w:t>
        </w:r>
        <w:r w:rsidRPr="00546272">
          <w:rPr>
            <w:rStyle w:val="ac"/>
            <w:color w:val="auto"/>
          </w:rPr>
          <w:t>.</w:t>
        </w:r>
        <w:r w:rsidRPr="00546272">
          <w:rPr>
            <w:rStyle w:val="ac"/>
            <w:color w:val="auto"/>
            <w:lang w:val="en-US"/>
          </w:rPr>
          <w:t>ru</w:t>
        </w:r>
      </w:hyperlink>
      <w:r w:rsidRPr="00546272">
        <w:t xml:space="preserve">, </w:t>
      </w:r>
      <w:r w:rsidR="009827FA" w:rsidRPr="00546272">
        <w:t>(</w:t>
      </w:r>
      <w:r w:rsidRPr="00546272">
        <w:t>номер реестровой записи к</w:t>
      </w:r>
      <w:r w:rsidR="00A73981" w:rsidRPr="00546272">
        <w:t>онтракт</w:t>
      </w:r>
      <w:r w:rsidRPr="00546272">
        <w:t>а</w:t>
      </w:r>
      <w:r w:rsidR="00A73981" w:rsidRPr="00546272">
        <w:t xml:space="preserve"> № 3511590027915000002</w:t>
      </w:r>
      <w:r w:rsidR="009827FA" w:rsidRPr="00546272">
        <w:t>)</w:t>
      </w:r>
      <w:r w:rsidR="00A73981" w:rsidRPr="00546272">
        <w:t xml:space="preserve"> </w:t>
      </w:r>
      <w:r w:rsidRPr="00546272">
        <w:t>размещена 15.02.2015</w:t>
      </w:r>
      <w:r w:rsidR="00731EC9" w:rsidRPr="00546272">
        <w:t>, таким образом</w:t>
      </w:r>
      <w:r w:rsidRPr="00546272">
        <w:t xml:space="preserve"> нарушен</w:t>
      </w:r>
      <w:r w:rsidR="00731EC9" w:rsidRPr="00546272">
        <w:t>о</w:t>
      </w:r>
      <w:r w:rsidRPr="00546272">
        <w:t xml:space="preserve"> </w:t>
      </w:r>
      <w:r w:rsidR="00731EC9" w:rsidRPr="00546272">
        <w:t xml:space="preserve">требование части 3 статьи 103 Федерального закона № 44-ФЗ, </w:t>
      </w:r>
      <w:r w:rsidRPr="00546272">
        <w:t xml:space="preserve"> </w:t>
      </w:r>
      <w:r w:rsidR="00731EC9" w:rsidRPr="00546272">
        <w:t xml:space="preserve">устанавливающей </w:t>
      </w:r>
      <w:r w:rsidR="00731EC9" w:rsidRPr="00546272">
        <w:rPr>
          <w:kern w:val="0"/>
          <w:lang w:eastAsia="ru-RU"/>
        </w:rPr>
        <w:t xml:space="preserve">в течение трех рабочих дней с даты заключения контракта заказчик направляет указанную в </w:t>
      </w:r>
      <w:hyperlink r:id="rId26" w:history="1">
        <w:r w:rsidR="00731EC9" w:rsidRPr="00546272">
          <w:rPr>
            <w:kern w:val="0"/>
            <w:lang w:eastAsia="ru-RU"/>
          </w:rPr>
          <w:t>пунктах 1</w:t>
        </w:r>
      </w:hyperlink>
      <w:r w:rsidR="00731EC9" w:rsidRPr="00546272">
        <w:rPr>
          <w:kern w:val="0"/>
          <w:lang w:eastAsia="ru-RU"/>
        </w:rPr>
        <w:t xml:space="preserve"> - </w:t>
      </w:r>
      <w:hyperlink r:id="rId27" w:history="1">
        <w:r w:rsidR="00731EC9" w:rsidRPr="00546272">
          <w:rPr>
            <w:kern w:val="0"/>
            <w:lang w:eastAsia="ru-RU"/>
          </w:rPr>
          <w:t>7</w:t>
        </w:r>
      </w:hyperlink>
      <w:r w:rsidR="00731EC9" w:rsidRPr="00546272">
        <w:rPr>
          <w:kern w:val="0"/>
          <w:lang w:eastAsia="ru-RU"/>
        </w:rPr>
        <w:t xml:space="preserve">, </w:t>
      </w:r>
      <w:hyperlink r:id="rId28" w:history="1">
        <w:r w:rsidR="00731EC9" w:rsidRPr="00546272">
          <w:rPr>
            <w:kern w:val="0"/>
            <w:lang w:eastAsia="ru-RU"/>
          </w:rPr>
          <w:t>9</w:t>
        </w:r>
      </w:hyperlink>
      <w:r w:rsidR="00731EC9" w:rsidRPr="00546272">
        <w:rPr>
          <w:kern w:val="0"/>
          <w:lang w:eastAsia="ru-RU"/>
        </w:rPr>
        <w:t xml:space="preserve">, </w:t>
      </w:r>
      <w:hyperlink r:id="rId29" w:history="1">
        <w:r w:rsidR="00731EC9" w:rsidRPr="00546272">
          <w:rPr>
            <w:kern w:val="0"/>
            <w:lang w:eastAsia="ru-RU"/>
          </w:rPr>
          <w:t>12</w:t>
        </w:r>
      </w:hyperlink>
      <w:r w:rsidR="00731EC9" w:rsidRPr="00546272">
        <w:rPr>
          <w:kern w:val="0"/>
          <w:lang w:eastAsia="ru-RU"/>
        </w:rPr>
        <w:t xml:space="preserve"> и </w:t>
      </w:r>
      <w:hyperlink r:id="rId30" w:history="1">
        <w:r w:rsidR="00731EC9" w:rsidRPr="00546272">
          <w:rPr>
            <w:kern w:val="0"/>
            <w:lang w:eastAsia="ru-RU"/>
          </w:rPr>
          <w:t>14 части 2</w:t>
        </w:r>
      </w:hyperlink>
      <w:r w:rsidR="00731EC9" w:rsidRPr="00546272">
        <w:rPr>
          <w:kern w:val="0"/>
          <w:lang w:eastAsia="ru-RU"/>
        </w:rPr>
        <w:t xml:space="preserve"> статьи 103 информацию в федеральный </w:t>
      </w:r>
      <w:hyperlink r:id="rId31" w:history="1">
        <w:r w:rsidR="00731EC9" w:rsidRPr="00546272">
          <w:rPr>
            <w:kern w:val="0"/>
            <w:lang w:eastAsia="ru-RU"/>
          </w:rPr>
          <w:t>орган</w:t>
        </w:r>
      </w:hyperlink>
      <w:r w:rsidR="00731EC9" w:rsidRPr="00546272">
        <w:rPr>
          <w:kern w:val="0"/>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который ведет реестр контрактов.</w:t>
      </w:r>
    </w:p>
    <w:p w:rsidR="00731EC9" w:rsidRPr="00546272" w:rsidRDefault="00731EC9" w:rsidP="00731EC9">
      <w:pPr>
        <w:suppressAutoHyphens w:val="0"/>
        <w:autoSpaceDE w:val="0"/>
        <w:autoSpaceDN w:val="0"/>
        <w:adjustRightInd w:val="0"/>
        <w:ind w:firstLine="540"/>
        <w:jc w:val="both"/>
        <w:rPr>
          <w:kern w:val="0"/>
          <w:lang w:eastAsia="ru-RU"/>
        </w:rPr>
      </w:pPr>
      <w:r w:rsidRPr="00546272">
        <w:rPr>
          <w:kern w:val="0"/>
          <w:lang w:eastAsia="ru-RU"/>
        </w:rPr>
        <w:t xml:space="preserve">В силу </w:t>
      </w:r>
      <w:hyperlink r:id="rId32" w:history="1">
        <w:r w:rsidRPr="00546272">
          <w:rPr>
            <w:kern w:val="0"/>
            <w:lang w:eastAsia="ru-RU"/>
          </w:rPr>
          <w:t>ч. 2 ст. 34</w:t>
        </w:r>
      </w:hyperlink>
      <w:r w:rsidRPr="00546272">
        <w:rPr>
          <w:kern w:val="0"/>
          <w:lang w:eastAsia="ru-RU"/>
        </w:rPr>
        <w:t xml:space="preserve"> </w:t>
      </w:r>
      <w:r w:rsidR="009827FA" w:rsidRPr="00546272">
        <w:t>Федерального</w:t>
      </w:r>
      <w:r w:rsidR="009827FA" w:rsidRPr="00546272">
        <w:rPr>
          <w:kern w:val="0"/>
          <w:lang w:eastAsia="ru-RU"/>
        </w:rPr>
        <w:t xml:space="preserve"> </w:t>
      </w:r>
      <w:r w:rsidRPr="00546272">
        <w:rPr>
          <w:kern w:val="0"/>
          <w:lang w:eastAsia="ru-RU"/>
        </w:rPr>
        <w:t xml:space="preserve">Закона </w:t>
      </w:r>
      <w:r w:rsidR="005F1444">
        <w:rPr>
          <w:kern w:val="0"/>
          <w:lang w:eastAsia="ru-RU"/>
        </w:rPr>
        <w:t>№</w:t>
      </w:r>
      <w:r w:rsidRPr="00546272">
        <w:rPr>
          <w:kern w:val="0"/>
          <w:lang w:eastAsia="ru-RU"/>
        </w:rPr>
        <w:t xml:space="preserve"> 44-ФЗ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w:t>
      </w:r>
      <w:r w:rsidR="005F1444">
        <w:rPr>
          <w:kern w:val="0"/>
          <w:lang w:eastAsia="ru-RU"/>
        </w:rPr>
        <w:t>ю</w:t>
      </w:r>
      <w:r w:rsidRPr="00546272">
        <w:rPr>
          <w:kern w:val="0"/>
          <w:lang w:eastAsia="ru-RU"/>
        </w:rPr>
        <w:t>тся ориентировочное значение цены контракта</w:t>
      </w:r>
      <w:r w:rsidR="009827FA" w:rsidRPr="00546272">
        <w:rPr>
          <w:kern w:val="0"/>
          <w:lang w:eastAsia="ru-RU"/>
        </w:rPr>
        <w:t>,</w:t>
      </w:r>
      <w:r w:rsidRPr="00546272">
        <w:rPr>
          <w:kern w:val="0"/>
          <w:lang w:eastAsia="ru-RU"/>
        </w:rPr>
        <w:t xml:space="preserve"> либо формула цены и максимальное значение цены контракта, установленные заказчиком в документации о закупке. При заключении и </w:t>
      </w:r>
      <w:r w:rsidRPr="00546272">
        <w:rPr>
          <w:kern w:val="0"/>
          <w:lang w:eastAsia="ru-RU"/>
        </w:rPr>
        <w:lastRenderedPageBreak/>
        <w:t xml:space="preserve">исполнении контракта изменение его условий не допускается, за исключением случаев, предусмотренных </w:t>
      </w:r>
      <w:hyperlink r:id="rId33" w:history="1">
        <w:r w:rsidRPr="00546272">
          <w:rPr>
            <w:kern w:val="0"/>
            <w:lang w:eastAsia="ru-RU"/>
          </w:rPr>
          <w:t>ст. ст. 34</w:t>
        </w:r>
      </w:hyperlink>
      <w:r w:rsidRPr="00546272">
        <w:rPr>
          <w:kern w:val="0"/>
          <w:lang w:eastAsia="ru-RU"/>
        </w:rPr>
        <w:t xml:space="preserve"> и </w:t>
      </w:r>
      <w:hyperlink r:id="rId34" w:history="1">
        <w:r w:rsidRPr="00546272">
          <w:rPr>
            <w:kern w:val="0"/>
            <w:lang w:eastAsia="ru-RU"/>
          </w:rPr>
          <w:t>95</w:t>
        </w:r>
      </w:hyperlink>
      <w:r w:rsidRPr="00546272">
        <w:rPr>
          <w:kern w:val="0"/>
          <w:lang w:eastAsia="ru-RU"/>
        </w:rPr>
        <w:t xml:space="preserve"> </w:t>
      </w:r>
      <w:r w:rsidR="009827FA" w:rsidRPr="00546272">
        <w:t>Федерального</w:t>
      </w:r>
      <w:r w:rsidR="009827FA" w:rsidRPr="00546272">
        <w:rPr>
          <w:kern w:val="0"/>
          <w:lang w:eastAsia="ru-RU"/>
        </w:rPr>
        <w:t xml:space="preserve"> </w:t>
      </w:r>
      <w:r w:rsidR="005F1444">
        <w:rPr>
          <w:kern w:val="0"/>
          <w:lang w:eastAsia="ru-RU"/>
        </w:rPr>
        <w:t>з</w:t>
      </w:r>
      <w:r w:rsidRPr="00546272">
        <w:rPr>
          <w:kern w:val="0"/>
          <w:lang w:eastAsia="ru-RU"/>
        </w:rPr>
        <w:t xml:space="preserve">акона </w:t>
      </w:r>
      <w:r w:rsidR="005F1444">
        <w:rPr>
          <w:kern w:val="0"/>
          <w:lang w:eastAsia="ru-RU"/>
        </w:rPr>
        <w:t>№</w:t>
      </w:r>
      <w:r w:rsidRPr="00546272">
        <w:rPr>
          <w:kern w:val="0"/>
          <w:lang w:eastAsia="ru-RU"/>
        </w:rPr>
        <w:t xml:space="preserve"> 44-ФЗ.</w:t>
      </w:r>
    </w:p>
    <w:p w:rsidR="00731EC9" w:rsidRPr="00546272" w:rsidRDefault="00731EC9" w:rsidP="00731EC9">
      <w:pPr>
        <w:suppressAutoHyphens w:val="0"/>
        <w:autoSpaceDE w:val="0"/>
        <w:autoSpaceDN w:val="0"/>
        <w:adjustRightInd w:val="0"/>
        <w:ind w:firstLine="540"/>
        <w:jc w:val="both"/>
        <w:rPr>
          <w:kern w:val="0"/>
          <w:lang w:eastAsia="ru-RU"/>
        </w:rPr>
      </w:pPr>
      <w:r w:rsidRPr="00546272">
        <w:rPr>
          <w:kern w:val="0"/>
          <w:lang w:eastAsia="ru-RU"/>
        </w:rPr>
        <w:t>Правительством Российской Федерации не установлено каких-либо случаев, в которых при заключении государственного</w:t>
      </w:r>
      <w:r w:rsidR="009827FA" w:rsidRPr="00546272">
        <w:rPr>
          <w:kern w:val="0"/>
          <w:lang w:eastAsia="ru-RU"/>
        </w:rPr>
        <w:t xml:space="preserve"> (муниципального)</w:t>
      </w:r>
      <w:r w:rsidRPr="00546272">
        <w:rPr>
          <w:kern w:val="0"/>
          <w:lang w:eastAsia="ru-RU"/>
        </w:rPr>
        <w:t xml:space="preserve"> контракта на предоставление услуг по водоснабжению, теплоснабжению, энергоснабжению указываются ориентировочное значение цены контракта</w:t>
      </w:r>
      <w:r w:rsidR="009827FA" w:rsidRPr="00546272">
        <w:rPr>
          <w:kern w:val="0"/>
          <w:lang w:eastAsia="ru-RU"/>
        </w:rPr>
        <w:t>,</w:t>
      </w:r>
      <w:r w:rsidRPr="00546272">
        <w:rPr>
          <w:kern w:val="0"/>
          <w:lang w:eastAsia="ru-RU"/>
        </w:rPr>
        <w:t xml:space="preserve"> либо формула цены и максимальное значение цены контракта, установленные заказчиком в документации о закупке.</w:t>
      </w:r>
    </w:p>
    <w:p w:rsidR="00731EC9" w:rsidRPr="00546272" w:rsidRDefault="00731EC9" w:rsidP="00731EC9">
      <w:pPr>
        <w:suppressAutoHyphens w:val="0"/>
        <w:autoSpaceDE w:val="0"/>
        <w:autoSpaceDN w:val="0"/>
        <w:adjustRightInd w:val="0"/>
        <w:ind w:firstLine="540"/>
        <w:jc w:val="both"/>
        <w:rPr>
          <w:kern w:val="0"/>
          <w:lang w:eastAsia="ru-RU"/>
        </w:rPr>
      </w:pPr>
      <w:r w:rsidRPr="00546272">
        <w:rPr>
          <w:kern w:val="0"/>
          <w:lang w:eastAsia="ru-RU"/>
        </w:rPr>
        <w:t>Таким образом, из вышеизложенных положений законодательства следует, что в государственном</w:t>
      </w:r>
      <w:r w:rsidR="009827FA" w:rsidRPr="00546272">
        <w:rPr>
          <w:kern w:val="0"/>
          <w:lang w:eastAsia="ru-RU"/>
        </w:rPr>
        <w:t xml:space="preserve"> (муниципальном)</w:t>
      </w:r>
      <w:r w:rsidRPr="00546272">
        <w:rPr>
          <w:kern w:val="0"/>
          <w:lang w:eastAsia="ru-RU"/>
        </w:rPr>
        <w:t xml:space="preserve"> контракте на оказание услуг по водоснабжению, теплоснабжению, энергоснабжению необходимо указывать твердую цену контракта.</w:t>
      </w:r>
    </w:p>
    <w:p w:rsidR="00DB1879" w:rsidRPr="00546272" w:rsidRDefault="00440F74" w:rsidP="00DB1879">
      <w:pPr>
        <w:suppressAutoHyphens w:val="0"/>
        <w:autoSpaceDE w:val="0"/>
        <w:autoSpaceDN w:val="0"/>
        <w:adjustRightInd w:val="0"/>
        <w:ind w:firstLine="540"/>
        <w:jc w:val="both"/>
      </w:pPr>
      <w:r w:rsidRPr="00546272">
        <w:rPr>
          <w:kern w:val="0"/>
          <w:lang w:eastAsia="ru-RU"/>
        </w:rPr>
        <w:t>В договоре на бумажном носителе не указана цена</w:t>
      </w:r>
      <w:r w:rsidR="00DB1879" w:rsidRPr="00546272">
        <w:rPr>
          <w:kern w:val="0"/>
          <w:lang w:eastAsia="ru-RU"/>
        </w:rPr>
        <w:t xml:space="preserve">, хотя при </w:t>
      </w:r>
      <w:r w:rsidR="00731EC9" w:rsidRPr="00546272">
        <w:t xml:space="preserve"> </w:t>
      </w:r>
      <w:r w:rsidR="00274855" w:rsidRPr="00546272">
        <w:t>размещени</w:t>
      </w:r>
      <w:r w:rsidR="00DB1879" w:rsidRPr="00546272">
        <w:t>и</w:t>
      </w:r>
      <w:r w:rsidR="00274855" w:rsidRPr="00546272">
        <w:t xml:space="preserve"> ко</w:t>
      </w:r>
      <w:r w:rsidR="005F1444">
        <w:t xml:space="preserve">нтракта, была указана сумма 500 </w:t>
      </w:r>
      <w:r w:rsidR="00274855" w:rsidRPr="00546272">
        <w:t>000 рублей</w:t>
      </w:r>
      <w:r w:rsidR="00DB1879" w:rsidRPr="00546272">
        <w:t>.</w:t>
      </w:r>
    </w:p>
    <w:p w:rsidR="00A73981" w:rsidRPr="00546272" w:rsidRDefault="00587183" w:rsidP="00DB1879">
      <w:pPr>
        <w:suppressAutoHyphens w:val="0"/>
        <w:autoSpaceDE w:val="0"/>
        <w:autoSpaceDN w:val="0"/>
        <w:adjustRightInd w:val="0"/>
        <w:ind w:firstLine="540"/>
        <w:jc w:val="both"/>
      </w:pPr>
      <w:r w:rsidRPr="00546272">
        <w:t xml:space="preserve">Также </w:t>
      </w:r>
      <w:r w:rsidR="006638FB" w:rsidRPr="00546272">
        <w:t xml:space="preserve">в договоре </w:t>
      </w:r>
      <w:r w:rsidRPr="00546272">
        <w:t>н</w:t>
      </w:r>
      <w:r w:rsidR="00E94DDA" w:rsidRPr="00546272">
        <w:t xml:space="preserve">е </w:t>
      </w:r>
      <w:r w:rsidRPr="00546272">
        <w:t>указано существенное условие контракта - срок исполнения контракта</w:t>
      </w:r>
      <w:r w:rsidR="00274855" w:rsidRPr="00546272">
        <w:t>.</w:t>
      </w:r>
    </w:p>
    <w:p w:rsidR="00BB247D" w:rsidRPr="00546272" w:rsidRDefault="00431DDC" w:rsidP="00431DDC">
      <w:pPr>
        <w:pStyle w:val="a5"/>
        <w:numPr>
          <w:ilvl w:val="0"/>
          <w:numId w:val="14"/>
        </w:numPr>
        <w:tabs>
          <w:tab w:val="left" w:pos="0"/>
        </w:tabs>
        <w:ind w:left="0" w:firstLine="709"/>
        <w:jc w:val="both"/>
      </w:pPr>
      <w:r w:rsidRPr="00546272">
        <w:t>Договор № К-81/АЯ-15 от 29.12.2014 заключен с  единственным поставщиком - филиалом ФГУП «Почта России» на абонирование почтового ящика на период с 01.01.2015 до 31.12.2015</w:t>
      </w:r>
      <w:r w:rsidR="002502A4" w:rsidRPr="00546272">
        <w:t xml:space="preserve"> на сумму 5040 рублей</w:t>
      </w:r>
      <w:r w:rsidRPr="00546272">
        <w:t>.</w:t>
      </w:r>
    </w:p>
    <w:p w:rsidR="00BB247D" w:rsidRPr="00546272" w:rsidRDefault="00BB247D" w:rsidP="00EA7306">
      <w:pPr>
        <w:suppressAutoHyphens w:val="0"/>
        <w:ind w:firstLine="709"/>
        <w:jc w:val="both"/>
        <w:rPr>
          <w:kern w:val="0"/>
          <w:lang w:eastAsia="ru-RU"/>
        </w:rPr>
      </w:pPr>
      <w:r w:rsidRPr="00546272">
        <w:t>Извещение</w:t>
      </w:r>
      <w:r w:rsidRPr="00546272">
        <w:rPr>
          <w:kern w:val="0"/>
          <w:lang w:eastAsia="ru-RU"/>
        </w:rPr>
        <w:t xml:space="preserve">  о закупке</w:t>
      </w:r>
      <w:r w:rsidRPr="00546272">
        <w:t xml:space="preserve"> на предоставление услуг по абонированию почтового ящика</w:t>
      </w:r>
      <w:r w:rsidRPr="00546272">
        <w:rPr>
          <w:kern w:val="0"/>
          <w:lang w:eastAsia="ru-RU"/>
        </w:rPr>
        <w:t xml:space="preserve">  №</w:t>
      </w:r>
      <w:r w:rsidRPr="00546272">
        <w:t xml:space="preserve">  0349300036115000003 размещено на сайте </w:t>
      </w:r>
      <w:hyperlink r:id="rId35" w:history="1">
        <w:r w:rsidRPr="00546272">
          <w:rPr>
            <w:rStyle w:val="ac"/>
            <w:color w:val="auto"/>
            <w:lang w:val="en-US"/>
          </w:rPr>
          <w:t>http</w:t>
        </w:r>
        <w:r w:rsidRPr="00546272">
          <w:rPr>
            <w:rStyle w:val="ac"/>
            <w:color w:val="auto"/>
          </w:rPr>
          <w:t>://</w:t>
        </w:r>
        <w:r w:rsidRPr="00546272">
          <w:rPr>
            <w:rStyle w:val="ac"/>
            <w:color w:val="auto"/>
            <w:lang w:val="en-US"/>
          </w:rPr>
          <w:t>zakupki</w:t>
        </w:r>
        <w:r w:rsidRPr="00546272">
          <w:rPr>
            <w:rStyle w:val="ac"/>
            <w:color w:val="auto"/>
          </w:rPr>
          <w:t>.</w:t>
        </w:r>
        <w:r w:rsidRPr="00546272">
          <w:rPr>
            <w:rStyle w:val="ac"/>
            <w:color w:val="auto"/>
            <w:lang w:val="en-US"/>
          </w:rPr>
          <w:t>gov</w:t>
        </w:r>
        <w:r w:rsidRPr="00546272">
          <w:rPr>
            <w:rStyle w:val="ac"/>
            <w:color w:val="auto"/>
          </w:rPr>
          <w:t>.</w:t>
        </w:r>
        <w:r w:rsidRPr="00546272">
          <w:rPr>
            <w:rStyle w:val="ac"/>
            <w:color w:val="auto"/>
            <w:lang w:val="en-US"/>
          </w:rPr>
          <w:t>ru</w:t>
        </w:r>
      </w:hyperlink>
      <w:r w:rsidRPr="00546272">
        <w:t xml:space="preserve"> 15.02.2015, что </w:t>
      </w:r>
      <w:r w:rsidR="00AC1E4E">
        <w:t xml:space="preserve">превышает допустимый срок размещения извещения о закупке и не соответствует </w:t>
      </w:r>
      <w:r w:rsidRPr="00546272">
        <w:t>требовани</w:t>
      </w:r>
      <w:r w:rsidR="00AC1E4E">
        <w:t>ю</w:t>
      </w:r>
      <w:r w:rsidRPr="00546272">
        <w:t xml:space="preserve"> части 2 статьи 93 Федерального закона № 44-ФЗ.</w:t>
      </w:r>
    </w:p>
    <w:p w:rsidR="001F4C06" w:rsidRPr="00546272" w:rsidRDefault="00431DDC" w:rsidP="00CA3802">
      <w:pPr>
        <w:pStyle w:val="a5"/>
        <w:tabs>
          <w:tab w:val="left" w:pos="0"/>
        </w:tabs>
        <w:ind w:left="0" w:firstLine="709"/>
        <w:jc w:val="both"/>
        <w:rPr>
          <w:kern w:val="0"/>
          <w:lang w:eastAsia="ru-RU"/>
        </w:rPr>
      </w:pPr>
      <w:r w:rsidRPr="00546272">
        <w:t xml:space="preserve">Информация о заключении договора </w:t>
      </w:r>
      <w:r w:rsidR="00CD14A4" w:rsidRPr="00546272">
        <w:rPr>
          <w:kern w:val="0"/>
          <w:lang w:eastAsia="ru-RU"/>
        </w:rPr>
        <w:t>опубликована</w:t>
      </w:r>
      <w:r w:rsidRPr="00546272">
        <w:t xml:space="preserve"> </w:t>
      </w:r>
      <w:r w:rsidR="00CD14A4">
        <w:t>ГДК</w:t>
      </w:r>
      <w:r w:rsidRPr="00546272">
        <w:t xml:space="preserve"> на официальном сайте Российской Федерации в информационно-телекоммуникационной сети «Интернет» </w:t>
      </w:r>
      <w:r w:rsidR="00BB247D" w:rsidRPr="00546272">
        <w:t xml:space="preserve"> </w:t>
      </w:r>
      <w:hyperlink r:id="rId36" w:history="1">
        <w:r w:rsidRPr="00546272">
          <w:rPr>
            <w:rStyle w:val="ac"/>
            <w:color w:val="auto"/>
            <w:lang w:val="en-US"/>
          </w:rPr>
          <w:t>http</w:t>
        </w:r>
        <w:r w:rsidRPr="00546272">
          <w:rPr>
            <w:rStyle w:val="ac"/>
            <w:color w:val="auto"/>
          </w:rPr>
          <w:t>://</w:t>
        </w:r>
        <w:r w:rsidRPr="00546272">
          <w:rPr>
            <w:rStyle w:val="ac"/>
            <w:color w:val="auto"/>
            <w:lang w:val="en-US"/>
          </w:rPr>
          <w:t>zakupki</w:t>
        </w:r>
        <w:r w:rsidRPr="00546272">
          <w:rPr>
            <w:rStyle w:val="ac"/>
            <w:color w:val="auto"/>
          </w:rPr>
          <w:t>.</w:t>
        </w:r>
        <w:r w:rsidRPr="00546272">
          <w:rPr>
            <w:rStyle w:val="ac"/>
            <w:color w:val="auto"/>
            <w:lang w:val="en-US"/>
          </w:rPr>
          <w:t>gov</w:t>
        </w:r>
        <w:r w:rsidRPr="00546272">
          <w:rPr>
            <w:rStyle w:val="ac"/>
            <w:color w:val="auto"/>
          </w:rPr>
          <w:t>.</w:t>
        </w:r>
        <w:r w:rsidRPr="00546272">
          <w:rPr>
            <w:rStyle w:val="ac"/>
            <w:color w:val="auto"/>
            <w:lang w:val="en-US"/>
          </w:rPr>
          <w:t>ru</w:t>
        </w:r>
      </w:hyperlink>
      <w:r w:rsidRPr="00546272">
        <w:t xml:space="preserve">, (номер реестровой записи контракта </w:t>
      </w:r>
      <w:r w:rsidRPr="00546272">
        <w:rPr>
          <w:kern w:val="0"/>
          <w:lang w:eastAsia="ru-RU"/>
        </w:rPr>
        <w:t xml:space="preserve">№3511590027915000003) 15.02.2015, </w:t>
      </w:r>
      <w:r w:rsidRPr="00546272">
        <w:t xml:space="preserve">таким образом </w:t>
      </w:r>
      <w:r w:rsidR="00AC1E4E">
        <w:t>превышен срок (более трех дней) размещения информации в реестре контрактов и не соответствует</w:t>
      </w:r>
      <w:r w:rsidRPr="00546272">
        <w:t xml:space="preserve"> требовани</w:t>
      </w:r>
      <w:r w:rsidR="00AC1E4E">
        <w:t>ю</w:t>
      </w:r>
      <w:r w:rsidRPr="00546272">
        <w:t xml:space="preserve"> части 3 статьи 103 Федерального закона № 44-ФЗ</w:t>
      </w:r>
      <w:r w:rsidR="00BB247D" w:rsidRPr="00546272">
        <w:t>.</w:t>
      </w:r>
      <w:r w:rsidR="00CA3802">
        <w:t xml:space="preserve"> </w:t>
      </w:r>
      <w:r w:rsidR="00CA3802" w:rsidRPr="00CA3802">
        <w:t xml:space="preserve">Несоблюдение требований законодательства в указанных случаях имеет признаки административного нарушения, предусмотренного </w:t>
      </w:r>
      <w:r w:rsidR="00CA3802" w:rsidRPr="00CA3802">
        <w:rPr>
          <w:b/>
        </w:rPr>
        <w:t>частью 2 статьи 7.31 КоАП РФ</w:t>
      </w:r>
      <w:r w:rsidR="00CA3802">
        <w:t>.</w:t>
      </w:r>
    </w:p>
    <w:p w:rsidR="001F4C06" w:rsidRPr="00546272" w:rsidRDefault="00CD14A4" w:rsidP="00263218">
      <w:pPr>
        <w:pStyle w:val="a5"/>
        <w:numPr>
          <w:ilvl w:val="0"/>
          <w:numId w:val="14"/>
        </w:numPr>
        <w:tabs>
          <w:tab w:val="left" w:pos="851"/>
          <w:tab w:val="left" w:pos="993"/>
        </w:tabs>
        <w:suppressAutoHyphens w:val="0"/>
        <w:ind w:left="0" w:firstLine="709"/>
        <w:jc w:val="both"/>
      </w:pPr>
      <w:r w:rsidRPr="00546272">
        <w:t>Информация о заключении договора</w:t>
      </w:r>
      <w:r w:rsidR="001F4C06" w:rsidRPr="00546272">
        <w:t xml:space="preserve"> на оказание транспортных услуг по перевозке пассажиров от 19.12.2014 № 68 (реестровая запись 35115900279 15 000004)</w:t>
      </w:r>
      <w:r w:rsidR="00263218" w:rsidRPr="00546272">
        <w:t xml:space="preserve"> на сумму 10000 рублей</w:t>
      </w:r>
      <w:r w:rsidR="001F4C06" w:rsidRPr="00546272">
        <w:t xml:space="preserve"> опубликован</w:t>
      </w:r>
      <w:r>
        <w:t>а</w:t>
      </w:r>
      <w:r w:rsidR="001F4C06" w:rsidRPr="00546272">
        <w:t xml:space="preserve"> 16.02.2015, </w:t>
      </w:r>
      <w:r w:rsidR="00AC1E4E">
        <w:t xml:space="preserve"> что превышает срок (более трех дней) размещения информации в реестре контрактов и не соответствует</w:t>
      </w:r>
      <w:r w:rsidR="00AC1E4E" w:rsidRPr="00546272">
        <w:t xml:space="preserve"> требовани</w:t>
      </w:r>
      <w:r w:rsidR="00AC1E4E">
        <w:t>ю</w:t>
      </w:r>
      <w:r w:rsidR="00AC1E4E" w:rsidRPr="00546272">
        <w:t xml:space="preserve"> </w:t>
      </w:r>
      <w:r w:rsidR="001F4C06" w:rsidRPr="00546272">
        <w:t>част</w:t>
      </w:r>
      <w:r w:rsidR="00AC1E4E">
        <w:t>и</w:t>
      </w:r>
      <w:r w:rsidR="001F4C06" w:rsidRPr="00546272">
        <w:t xml:space="preserve"> 3 статьи 103 Федерального закона № 44-ФЗ.</w:t>
      </w:r>
    </w:p>
    <w:p w:rsidR="00263218" w:rsidRPr="00546272" w:rsidRDefault="00263218" w:rsidP="00CD14A4">
      <w:pPr>
        <w:pStyle w:val="a5"/>
        <w:tabs>
          <w:tab w:val="left" w:pos="851"/>
          <w:tab w:val="left" w:pos="993"/>
        </w:tabs>
        <w:suppressAutoHyphens w:val="0"/>
        <w:ind w:left="0" w:firstLine="709"/>
        <w:jc w:val="both"/>
      </w:pPr>
      <w:r w:rsidRPr="00546272">
        <w:t>Договор исполнен, о чем свидетельствует акт выполненных работ от 09.01.2015.</w:t>
      </w:r>
    </w:p>
    <w:p w:rsidR="00E40DEA" w:rsidRPr="00546272" w:rsidRDefault="00E40DEA" w:rsidP="00CD14A4">
      <w:pPr>
        <w:autoSpaceDE w:val="0"/>
        <w:autoSpaceDN w:val="0"/>
        <w:adjustRightInd w:val="0"/>
        <w:ind w:firstLine="709"/>
        <w:jc w:val="both"/>
      </w:pPr>
      <w:r w:rsidRPr="00546272">
        <w:rPr>
          <w:rFonts w:eastAsia="Calibri"/>
          <w:lang w:eastAsia="en-US"/>
        </w:rPr>
        <w:t xml:space="preserve">Согласно части 3 статьи 103 </w:t>
      </w:r>
      <w:r w:rsidRPr="00546272">
        <w:t xml:space="preserve">Федерального закона № 44-ФЗ </w:t>
      </w:r>
      <w:r w:rsidRPr="00546272">
        <w:rPr>
          <w:rFonts w:eastAsia="Calibri"/>
          <w:lang w:eastAsia="en-US"/>
        </w:rPr>
        <w:t xml:space="preserve">заказчик направляет </w:t>
      </w:r>
      <w:r w:rsidRPr="00546272">
        <w:t>информацию о заключении контракта, об исполнении контракта, в том числе информацию об оплате контракта, документ о приемке в случае принятия решения о приемке поставленного товара, выполненной работы, оказанной услуги -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E40DEA" w:rsidRPr="00546272" w:rsidRDefault="00E40DEA" w:rsidP="00E40DEA">
      <w:pPr>
        <w:suppressAutoHyphens w:val="0"/>
        <w:autoSpaceDE w:val="0"/>
        <w:autoSpaceDN w:val="0"/>
        <w:adjustRightInd w:val="0"/>
        <w:ind w:firstLine="540"/>
        <w:jc w:val="both"/>
        <w:rPr>
          <w:kern w:val="0"/>
          <w:lang w:eastAsia="ru-RU"/>
        </w:rPr>
      </w:pPr>
      <w:r w:rsidRPr="00546272">
        <w:rPr>
          <w:kern w:val="0"/>
          <w:lang w:eastAsia="ru-RU"/>
        </w:rPr>
        <w:t>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E40DEA" w:rsidRDefault="00E40DEA" w:rsidP="00E40DEA">
      <w:pPr>
        <w:suppressAutoHyphens w:val="0"/>
        <w:autoSpaceDE w:val="0"/>
        <w:autoSpaceDN w:val="0"/>
        <w:adjustRightInd w:val="0"/>
        <w:ind w:firstLine="540"/>
        <w:jc w:val="both"/>
        <w:rPr>
          <w:kern w:val="0"/>
          <w:lang w:eastAsia="ru-RU"/>
        </w:rPr>
      </w:pPr>
      <w:r w:rsidRPr="00546272">
        <w:rPr>
          <w:kern w:val="0"/>
          <w:lang w:eastAsia="ru-RU"/>
        </w:rPr>
        <w:t>Также нарушена ч</w:t>
      </w:r>
      <w:r w:rsidR="00CD14A4">
        <w:rPr>
          <w:kern w:val="0"/>
          <w:lang w:eastAsia="ru-RU"/>
        </w:rPr>
        <w:t>асть</w:t>
      </w:r>
      <w:r w:rsidRPr="00546272">
        <w:rPr>
          <w:kern w:val="0"/>
          <w:lang w:eastAsia="ru-RU"/>
        </w:rPr>
        <w:t xml:space="preserve"> 8 статьи 103</w:t>
      </w:r>
      <w:r w:rsidR="00CD14A4">
        <w:rPr>
          <w:kern w:val="0"/>
          <w:lang w:eastAsia="ru-RU"/>
        </w:rPr>
        <w:t xml:space="preserve"> </w:t>
      </w:r>
      <w:r w:rsidR="00CD14A4" w:rsidRPr="00546272">
        <w:t>Федерального закона № 44-ФЗ</w:t>
      </w:r>
      <w:r w:rsidR="00CD14A4">
        <w:t xml:space="preserve"> </w:t>
      </w:r>
      <w:r w:rsidRPr="00546272">
        <w:rPr>
          <w:kern w:val="0"/>
          <w:lang w:eastAsia="ru-RU"/>
        </w:rPr>
        <w:t xml:space="preserve"> </w:t>
      </w:r>
      <w:r w:rsidR="00CD14A4">
        <w:rPr>
          <w:kern w:val="0"/>
          <w:lang w:eastAsia="ru-RU"/>
        </w:rPr>
        <w:t>«</w:t>
      </w:r>
      <w:r w:rsidRPr="00546272">
        <w:rPr>
          <w:kern w:val="0"/>
          <w:lang w:eastAsia="ru-RU"/>
        </w:rPr>
        <w:t xml:space="preserve">Контракты, информация о которых не включена в реестр контрактов, не подлежат оплате, за исключением договоров, заключенных в соответствии с </w:t>
      </w:r>
      <w:hyperlink r:id="rId37" w:history="1">
        <w:r w:rsidRPr="00546272">
          <w:rPr>
            <w:kern w:val="0"/>
            <w:lang w:eastAsia="ru-RU"/>
          </w:rPr>
          <w:t>пунктами 4</w:t>
        </w:r>
      </w:hyperlink>
      <w:r w:rsidRPr="00546272">
        <w:rPr>
          <w:kern w:val="0"/>
          <w:lang w:eastAsia="ru-RU"/>
        </w:rPr>
        <w:t xml:space="preserve">, </w:t>
      </w:r>
      <w:hyperlink r:id="rId38" w:history="1">
        <w:r w:rsidRPr="00546272">
          <w:rPr>
            <w:kern w:val="0"/>
            <w:lang w:eastAsia="ru-RU"/>
          </w:rPr>
          <w:t>5</w:t>
        </w:r>
      </w:hyperlink>
      <w:r w:rsidRPr="00546272">
        <w:rPr>
          <w:kern w:val="0"/>
          <w:lang w:eastAsia="ru-RU"/>
        </w:rPr>
        <w:t xml:space="preserve"> и </w:t>
      </w:r>
      <w:hyperlink r:id="rId39" w:history="1">
        <w:r w:rsidRPr="00546272">
          <w:rPr>
            <w:kern w:val="0"/>
            <w:lang w:eastAsia="ru-RU"/>
          </w:rPr>
          <w:t>23 части 1 статьи 93</w:t>
        </w:r>
      </w:hyperlink>
      <w:r w:rsidRPr="00546272">
        <w:rPr>
          <w:kern w:val="0"/>
          <w:lang w:eastAsia="ru-RU"/>
        </w:rPr>
        <w:t xml:space="preserve"> </w:t>
      </w:r>
      <w:r w:rsidRPr="00546272">
        <w:rPr>
          <w:lang w:eastAsia="ru-RU"/>
        </w:rPr>
        <w:t>Федерального закона № 44-ФЗ</w:t>
      </w:r>
      <w:r w:rsidR="00CD14A4">
        <w:rPr>
          <w:lang w:eastAsia="ru-RU"/>
        </w:rPr>
        <w:t>»</w:t>
      </w:r>
      <w:r w:rsidRPr="00546272">
        <w:rPr>
          <w:kern w:val="0"/>
          <w:lang w:eastAsia="ru-RU"/>
        </w:rPr>
        <w:t>.</w:t>
      </w:r>
    </w:p>
    <w:p w:rsidR="00CA3802" w:rsidRPr="00CA3802" w:rsidRDefault="00CA3802" w:rsidP="00E40DEA">
      <w:pPr>
        <w:suppressAutoHyphens w:val="0"/>
        <w:autoSpaceDE w:val="0"/>
        <w:autoSpaceDN w:val="0"/>
        <w:adjustRightInd w:val="0"/>
        <w:ind w:firstLine="540"/>
        <w:jc w:val="both"/>
        <w:rPr>
          <w:kern w:val="0"/>
          <w:lang w:eastAsia="ru-RU"/>
        </w:rPr>
      </w:pPr>
      <w:r w:rsidRPr="00CA3802">
        <w:t xml:space="preserve">Несоблюдение требований законодательства в указанных случаях имеет признаки административного нарушения, предусмотренного </w:t>
      </w:r>
      <w:r w:rsidRPr="00CA3802">
        <w:rPr>
          <w:b/>
        </w:rPr>
        <w:t>частью 2 статьи 7.31 КоАП РФ</w:t>
      </w:r>
      <w:r>
        <w:rPr>
          <w:b/>
        </w:rPr>
        <w:t>.</w:t>
      </w:r>
    </w:p>
    <w:p w:rsidR="00263218" w:rsidRPr="00546272" w:rsidRDefault="00263218" w:rsidP="00263218">
      <w:pPr>
        <w:suppressAutoHyphens w:val="0"/>
        <w:autoSpaceDE w:val="0"/>
        <w:autoSpaceDN w:val="0"/>
        <w:adjustRightInd w:val="0"/>
        <w:ind w:firstLine="709"/>
        <w:jc w:val="both"/>
        <w:rPr>
          <w:kern w:val="0"/>
          <w:lang w:eastAsia="ru-RU"/>
        </w:rPr>
      </w:pPr>
    </w:p>
    <w:p w:rsidR="00263218" w:rsidRPr="00546272" w:rsidRDefault="00CD14A4" w:rsidP="00263218">
      <w:pPr>
        <w:pStyle w:val="a5"/>
        <w:numPr>
          <w:ilvl w:val="0"/>
          <w:numId w:val="14"/>
        </w:numPr>
        <w:tabs>
          <w:tab w:val="left" w:pos="851"/>
          <w:tab w:val="left" w:pos="993"/>
        </w:tabs>
        <w:suppressAutoHyphens w:val="0"/>
        <w:ind w:left="0" w:firstLine="709"/>
        <w:jc w:val="both"/>
      </w:pPr>
      <w:r w:rsidRPr="00546272">
        <w:t>Информация о заключении договора</w:t>
      </w:r>
      <w:r w:rsidR="002A28A6" w:rsidRPr="00546272">
        <w:t xml:space="preserve"> о предоставлении услуг по транспортной перевозке пассажиров от 02.02.2015 № 2</w:t>
      </w:r>
      <w:r w:rsidR="00263218" w:rsidRPr="00546272">
        <w:t xml:space="preserve"> (реестровая запись 35115900279 15 000005)  на сумму 7356 рублей опубликован</w:t>
      </w:r>
      <w:r>
        <w:t>а</w:t>
      </w:r>
      <w:r w:rsidR="00263218" w:rsidRPr="00546272">
        <w:t xml:space="preserve"> 16.02.2015, что нарушает часть 3 статьи 103 Федерального закона № 44-ФЗ. </w:t>
      </w:r>
    </w:p>
    <w:p w:rsidR="00263218" w:rsidRPr="00546272" w:rsidRDefault="00263218" w:rsidP="00263218">
      <w:pPr>
        <w:pStyle w:val="a5"/>
        <w:tabs>
          <w:tab w:val="left" w:pos="851"/>
          <w:tab w:val="left" w:pos="993"/>
        </w:tabs>
        <w:suppressAutoHyphens w:val="0"/>
        <w:ind w:left="0" w:firstLine="709"/>
        <w:jc w:val="both"/>
      </w:pPr>
      <w:r w:rsidRPr="00546272">
        <w:t>Договор исполнен, о чем свидетельствует акт приемки работ от 08.02.2015.</w:t>
      </w:r>
    </w:p>
    <w:p w:rsidR="00263218" w:rsidRPr="00546272" w:rsidRDefault="00271545" w:rsidP="00263218">
      <w:pPr>
        <w:suppressAutoHyphens w:val="0"/>
        <w:autoSpaceDE w:val="0"/>
        <w:autoSpaceDN w:val="0"/>
        <w:adjustRightInd w:val="0"/>
        <w:ind w:firstLine="709"/>
        <w:jc w:val="both"/>
      </w:pPr>
      <w:r w:rsidRPr="00546272">
        <w:t>В нарушение части 3 статьи 103 информация об исполнении контракта, в том числе информация об оплате контракта, документ о приемке не размещены</w:t>
      </w:r>
      <w:r w:rsidR="00263218" w:rsidRPr="00546272">
        <w:t>.</w:t>
      </w:r>
    </w:p>
    <w:p w:rsidR="00271545" w:rsidRPr="00546272" w:rsidRDefault="00271545" w:rsidP="00271545">
      <w:pPr>
        <w:autoSpaceDE w:val="0"/>
        <w:autoSpaceDN w:val="0"/>
        <w:adjustRightInd w:val="0"/>
        <w:ind w:firstLine="709"/>
        <w:jc w:val="both"/>
        <w:rPr>
          <w:lang w:eastAsia="ru-RU"/>
        </w:rPr>
      </w:pPr>
      <w:r w:rsidRPr="00546272">
        <w:rPr>
          <w:lang w:eastAsia="ru-RU"/>
        </w:rPr>
        <w:t>В нарушение части 9 статьи 94 Федерального закона, подпункта «б» пункта 3 «</w:t>
      </w:r>
      <w:hyperlink r:id="rId40" w:history="1">
        <w:r w:rsidRPr="00546272">
          <w:rPr>
            <w:lang w:eastAsia="ru-RU"/>
          </w:rPr>
          <w:t>Положени</w:t>
        </w:r>
      </w:hyperlink>
      <w:r w:rsidRPr="00546272">
        <w:rPr>
          <w:lang w:eastAsia="ru-RU"/>
        </w:rPr>
        <w:t>я о подготовке и размещении в единой информационной системе в сфере закупок отчета</w:t>
      </w:r>
      <w:r w:rsidRPr="00546272">
        <w:t xml:space="preserve"> об исполнении государственного (муниципального) контракта и (или) о результатах отдельного этапа его исполнения», утвержденного Постановлением Правительства Российской Федерации от 28.11.2013 № 1093</w:t>
      </w:r>
      <w:r w:rsidRPr="00546272">
        <w:rPr>
          <w:lang w:eastAsia="ru-RU"/>
        </w:rPr>
        <w:t xml:space="preserve"> (далее – «Положение о подготовке и размещении отчета об исполнении договора») отчеты об исполнении двух договоров размещены Заказчиком на официальном сайте несвоевременно.</w:t>
      </w:r>
    </w:p>
    <w:p w:rsidR="002A28A6" w:rsidRPr="00546272" w:rsidRDefault="002A28A6" w:rsidP="00263218">
      <w:pPr>
        <w:pStyle w:val="a5"/>
        <w:tabs>
          <w:tab w:val="left" w:pos="0"/>
          <w:tab w:val="left" w:pos="993"/>
        </w:tabs>
        <w:ind w:left="709"/>
        <w:jc w:val="both"/>
      </w:pPr>
    </w:p>
    <w:p w:rsidR="00AC7045" w:rsidRPr="00546272" w:rsidRDefault="00CD14A4" w:rsidP="00AC7045">
      <w:pPr>
        <w:tabs>
          <w:tab w:val="left" w:pos="-2057"/>
        </w:tabs>
        <w:jc w:val="both"/>
        <w:rPr>
          <w:b/>
        </w:rPr>
      </w:pPr>
      <w:r>
        <w:rPr>
          <w:b/>
        </w:rPr>
        <w:tab/>
      </w:r>
      <w:r w:rsidR="00AC7045" w:rsidRPr="00546272">
        <w:rPr>
          <w:b/>
        </w:rPr>
        <w:t xml:space="preserve">Учитывая вышеизложенное, на основании полномочий в установленной сфере деятельности  инспекция приняла решение:  </w:t>
      </w:r>
    </w:p>
    <w:p w:rsidR="00AC7045" w:rsidRPr="00546272" w:rsidRDefault="00AC7045" w:rsidP="00AC7045">
      <w:pPr>
        <w:tabs>
          <w:tab w:val="left" w:pos="-2057"/>
        </w:tabs>
        <w:jc w:val="both"/>
        <w:rPr>
          <w:b/>
        </w:rPr>
      </w:pPr>
    </w:p>
    <w:p w:rsidR="00AC7045" w:rsidRPr="00546272" w:rsidRDefault="00AC7045" w:rsidP="009C23D6">
      <w:pPr>
        <w:pStyle w:val="a5"/>
        <w:tabs>
          <w:tab w:val="left" w:pos="0"/>
        </w:tabs>
        <w:ind w:left="0" w:firstLine="709"/>
        <w:jc w:val="both"/>
      </w:pPr>
      <w:r w:rsidRPr="00546272">
        <w:t xml:space="preserve">1. Признать в действиях </w:t>
      </w:r>
      <w:r w:rsidR="00CD14A4">
        <w:t>с</w:t>
      </w:r>
      <w:r w:rsidRPr="00546272">
        <w:t xml:space="preserve">убъекта проверки - </w:t>
      </w:r>
      <w:r w:rsidR="009C23D6" w:rsidRPr="00546272">
        <w:t xml:space="preserve">Муниципального учреждения культуры ЗАТО г. Заозерска Мурманской области «Городской дом культуры» наличие нарушений </w:t>
      </w:r>
      <w:r w:rsidR="00C114F5" w:rsidRPr="00546272">
        <w:t>требование части 5 статьи 24</w:t>
      </w:r>
      <w:r w:rsidR="009C23D6" w:rsidRPr="00546272">
        <w:t xml:space="preserve"> Федерального закона № 44-ФЗ</w:t>
      </w:r>
      <w:r w:rsidR="00C114F5" w:rsidRPr="00546272">
        <w:t>, пункта 1 части 1 статьи 93 Федерального закона № 44-ФЗ</w:t>
      </w:r>
      <w:r w:rsidR="009C23D6" w:rsidRPr="00546272">
        <w:t xml:space="preserve">, </w:t>
      </w:r>
      <w:r w:rsidR="00C114F5" w:rsidRPr="00546272">
        <w:t>части 2 статьи 93 Федерального закона № 44-ФЗ</w:t>
      </w:r>
      <w:r w:rsidR="009C23D6" w:rsidRPr="00546272">
        <w:t xml:space="preserve">, </w:t>
      </w:r>
      <w:hyperlink r:id="rId41" w:history="1">
        <w:r w:rsidRPr="00546272">
          <w:rPr>
            <w:kern w:val="0"/>
            <w:lang w:eastAsia="ru-RU"/>
          </w:rPr>
          <w:t>ч</w:t>
        </w:r>
        <w:r w:rsidR="009C23D6" w:rsidRPr="00546272">
          <w:rPr>
            <w:kern w:val="0"/>
            <w:lang w:eastAsia="ru-RU"/>
          </w:rPr>
          <w:t>асти</w:t>
        </w:r>
        <w:r w:rsidRPr="00546272">
          <w:rPr>
            <w:kern w:val="0"/>
            <w:lang w:eastAsia="ru-RU"/>
          </w:rPr>
          <w:t xml:space="preserve"> 2 ст. 34</w:t>
        </w:r>
      </w:hyperlink>
      <w:r w:rsidRPr="00546272">
        <w:rPr>
          <w:kern w:val="0"/>
          <w:lang w:eastAsia="ru-RU"/>
        </w:rPr>
        <w:t xml:space="preserve"> </w:t>
      </w:r>
      <w:r w:rsidRPr="00546272">
        <w:t>Федерального</w:t>
      </w:r>
      <w:r w:rsidRPr="00546272">
        <w:rPr>
          <w:kern w:val="0"/>
          <w:lang w:eastAsia="ru-RU"/>
        </w:rPr>
        <w:t xml:space="preserve"> Закона </w:t>
      </w:r>
      <w:r w:rsidR="00CD14A4">
        <w:rPr>
          <w:kern w:val="0"/>
          <w:lang w:eastAsia="ru-RU"/>
        </w:rPr>
        <w:t>№</w:t>
      </w:r>
      <w:r w:rsidRPr="00546272">
        <w:rPr>
          <w:kern w:val="0"/>
          <w:lang w:eastAsia="ru-RU"/>
        </w:rPr>
        <w:t xml:space="preserve"> 44-ФЗ</w:t>
      </w:r>
      <w:r w:rsidR="009C23D6" w:rsidRPr="00546272">
        <w:rPr>
          <w:kern w:val="0"/>
          <w:lang w:eastAsia="ru-RU"/>
        </w:rPr>
        <w:t xml:space="preserve">, </w:t>
      </w:r>
      <w:r w:rsidRPr="00546272">
        <w:rPr>
          <w:rFonts w:eastAsia="Calibri"/>
          <w:lang w:eastAsia="en-US"/>
        </w:rPr>
        <w:t xml:space="preserve">части 3 статьи 103 </w:t>
      </w:r>
      <w:r w:rsidRPr="00546272">
        <w:t>Федерального закона № 44-ФЗ</w:t>
      </w:r>
      <w:r w:rsidR="009C23D6" w:rsidRPr="00546272">
        <w:t xml:space="preserve">, </w:t>
      </w:r>
      <w:r w:rsidRPr="00546272">
        <w:rPr>
          <w:kern w:val="0"/>
          <w:lang w:eastAsia="ru-RU"/>
        </w:rPr>
        <w:t>ч</w:t>
      </w:r>
      <w:r w:rsidR="009C23D6" w:rsidRPr="00546272">
        <w:rPr>
          <w:kern w:val="0"/>
          <w:lang w:eastAsia="ru-RU"/>
        </w:rPr>
        <w:t>асти</w:t>
      </w:r>
      <w:r w:rsidRPr="00546272">
        <w:rPr>
          <w:kern w:val="0"/>
          <w:lang w:eastAsia="ru-RU"/>
        </w:rPr>
        <w:t xml:space="preserve"> 8 статьи 103</w:t>
      </w:r>
      <w:r w:rsidR="009C23D6" w:rsidRPr="00546272">
        <w:rPr>
          <w:kern w:val="0"/>
          <w:lang w:eastAsia="ru-RU"/>
        </w:rPr>
        <w:t xml:space="preserve"> </w:t>
      </w:r>
      <w:r w:rsidR="009C23D6" w:rsidRPr="00546272">
        <w:rPr>
          <w:lang w:eastAsia="ru-RU"/>
        </w:rPr>
        <w:t xml:space="preserve">Федерального закона № 44-ФЗ, </w:t>
      </w:r>
      <w:r w:rsidRPr="00546272">
        <w:rPr>
          <w:lang w:eastAsia="ru-RU"/>
        </w:rPr>
        <w:t>части 9 статьи 94 Федерального закона № 44-ФЗ</w:t>
      </w:r>
      <w:r w:rsidR="009C23D6" w:rsidRPr="00546272">
        <w:rPr>
          <w:lang w:eastAsia="ru-RU"/>
        </w:rPr>
        <w:t>.</w:t>
      </w:r>
    </w:p>
    <w:p w:rsidR="009C23D6" w:rsidRPr="00546272" w:rsidRDefault="009C23D6" w:rsidP="009C23D6">
      <w:pPr>
        <w:tabs>
          <w:tab w:val="left" w:pos="-2057"/>
        </w:tabs>
        <w:ind w:firstLine="709"/>
        <w:jc w:val="both"/>
      </w:pPr>
      <w:r w:rsidRPr="00546272">
        <w:t xml:space="preserve">2. Направить настоящий Акт в адрес </w:t>
      </w:r>
      <w:r w:rsidR="00045615" w:rsidRPr="00546272">
        <w:t>Комитета государственного и финансового контроля Мурманской области</w:t>
      </w:r>
      <w:r w:rsidRPr="00546272">
        <w:t xml:space="preserve"> для рассмотрения вопроса о возбуждении дел об административном правонарушении;</w:t>
      </w:r>
    </w:p>
    <w:p w:rsidR="00EA7306" w:rsidRPr="00546272" w:rsidRDefault="0003137F" w:rsidP="005F19E9">
      <w:pPr>
        <w:tabs>
          <w:tab w:val="left" w:pos="0"/>
          <w:tab w:val="left" w:pos="709"/>
        </w:tabs>
        <w:suppressAutoHyphens w:val="0"/>
        <w:autoSpaceDE w:val="0"/>
        <w:autoSpaceDN w:val="0"/>
        <w:adjustRightInd w:val="0"/>
        <w:ind w:firstLine="709"/>
        <w:jc w:val="both"/>
      </w:pPr>
      <w:r w:rsidRPr="00546272">
        <w:t>3. Муниципальному учреждению культуры ЗАТО г. Заозерска Мурманской области «Городской дом культуры» разработать и утвердить план устранения выявленных нарушений, данный план предоставить в Управление экономики и финансов Администрации ЗАТО г. Заозерска в течение 5 рабочих дней со дня подписания акта.</w:t>
      </w:r>
    </w:p>
    <w:p w:rsidR="00AA2B8B" w:rsidRPr="002835F1" w:rsidRDefault="00AA2B8B" w:rsidP="00AA2B8B">
      <w:pPr>
        <w:ind w:firstLine="851"/>
        <w:jc w:val="both"/>
      </w:pPr>
      <w:r>
        <w:rPr>
          <w:szCs w:val="28"/>
        </w:rPr>
        <w:t>Лица, в отношении которых проведена проверка, в течение пяти рабочих дней со дня получения копии акта проверки вправе представить в инспекцию (рабочую группу) письменные возражения по фактам, изложенным в акте проверки, которые приобщаются к материалам проверки.</w:t>
      </w:r>
    </w:p>
    <w:p w:rsidR="00EA7306" w:rsidRPr="00546272" w:rsidRDefault="00F8279F" w:rsidP="005F19E9">
      <w:pPr>
        <w:tabs>
          <w:tab w:val="left" w:pos="0"/>
          <w:tab w:val="left" w:pos="709"/>
        </w:tabs>
        <w:suppressAutoHyphens w:val="0"/>
        <w:autoSpaceDE w:val="0"/>
        <w:autoSpaceDN w:val="0"/>
        <w:adjustRightInd w:val="0"/>
        <w:ind w:firstLine="709"/>
        <w:jc w:val="both"/>
      </w:pPr>
      <w:r w:rsidRPr="00546272">
        <w:t xml:space="preserve">Акт составлен в 2-х экземплярах на </w:t>
      </w:r>
      <w:r w:rsidR="00546272">
        <w:t>6</w:t>
      </w:r>
      <w:r w:rsidRPr="00546272">
        <w:t xml:space="preserve"> л</w:t>
      </w:r>
      <w:r w:rsidR="00546272" w:rsidRPr="00546272">
        <w:t>истах каждый.</w:t>
      </w:r>
    </w:p>
    <w:p w:rsidR="00AA2B8B" w:rsidRPr="00546272" w:rsidRDefault="00AA2B8B" w:rsidP="005F19E9">
      <w:pPr>
        <w:tabs>
          <w:tab w:val="left" w:pos="0"/>
          <w:tab w:val="left" w:pos="709"/>
        </w:tabs>
        <w:suppressAutoHyphens w:val="0"/>
        <w:autoSpaceDE w:val="0"/>
        <w:autoSpaceDN w:val="0"/>
        <w:adjustRightInd w:val="0"/>
        <w:ind w:firstLine="709"/>
        <w:jc w:val="both"/>
      </w:pPr>
    </w:p>
    <w:p w:rsidR="0072524B" w:rsidRPr="00546272" w:rsidRDefault="0072524B" w:rsidP="005F19E9">
      <w:pPr>
        <w:tabs>
          <w:tab w:val="left" w:pos="0"/>
        </w:tabs>
        <w:jc w:val="both"/>
      </w:pPr>
      <w:r w:rsidRPr="00546272">
        <w:t>Руководитель инспекции</w:t>
      </w:r>
      <w:r w:rsidR="001003AB" w:rsidRPr="00546272">
        <w:tab/>
      </w:r>
      <w:r w:rsidR="001003AB" w:rsidRPr="00546272">
        <w:tab/>
      </w:r>
      <w:r w:rsidR="001003AB" w:rsidRPr="00546272">
        <w:tab/>
      </w:r>
      <w:r w:rsidR="001003AB" w:rsidRPr="00546272">
        <w:tab/>
      </w:r>
      <w:r w:rsidR="001003AB" w:rsidRPr="00546272">
        <w:tab/>
      </w:r>
      <w:r w:rsidR="001003AB" w:rsidRPr="00546272">
        <w:tab/>
      </w:r>
      <w:r w:rsidR="00AA2B8B">
        <w:tab/>
      </w:r>
      <w:r w:rsidR="00AA2B8B">
        <w:tab/>
      </w:r>
      <w:r w:rsidR="001003AB" w:rsidRPr="00546272">
        <w:t>Новохатская Е.В.</w:t>
      </w:r>
    </w:p>
    <w:p w:rsidR="0072524B" w:rsidRPr="00546272" w:rsidRDefault="0072524B" w:rsidP="005F19E9">
      <w:pPr>
        <w:tabs>
          <w:tab w:val="left" w:pos="0"/>
        </w:tabs>
        <w:ind w:firstLine="709"/>
        <w:jc w:val="both"/>
      </w:pPr>
    </w:p>
    <w:p w:rsidR="0072524B" w:rsidRPr="00546272" w:rsidRDefault="0072524B" w:rsidP="00720D8E">
      <w:pPr>
        <w:tabs>
          <w:tab w:val="left" w:pos="0"/>
        </w:tabs>
        <w:jc w:val="both"/>
      </w:pPr>
      <w:r w:rsidRPr="00546272">
        <w:t>Члены инспекции</w:t>
      </w:r>
    </w:p>
    <w:p w:rsidR="0072524B" w:rsidRPr="00546272" w:rsidRDefault="006C3CF3" w:rsidP="00720D8E">
      <w:pPr>
        <w:tabs>
          <w:tab w:val="left" w:pos="0"/>
        </w:tabs>
        <w:jc w:val="both"/>
      </w:pPr>
      <w:r w:rsidRPr="00546272">
        <w:tab/>
      </w:r>
      <w:r w:rsidRPr="00546272">
        <w:tab/>
      </w:r>
      <w:r w:rsidRPr="00546272">
        <w:tab/>
      </w:r>
      <w:r w:rsidRPr="00546272">
        <w:tab/>
      </w:r>
      <w:r w:rsidRPr="00546272">
        <w:tab/>
      </w:r>
      <w:r w:rsidRPr="00546272">
        <w:tab/>
      </w:r>
      <w:r w:rsidRPr="00546272">
        <w:tab/>
      </w:r>
      <w:r w:rsidRPr="00546272">
        <w:tab/>
      </w:r>
      <w:r w:rsidRPr="00546272">
        <w:tab/>
      </w:r>
      <w:r w:rsidR="00AA2B8B">
        <w:tab/>
      </w:r>
      <w:r w:rsidR="00AA2B8B">
        <w:tab/>
      </w:r>
      <w:r w:rsidR="001003AB" w:rsidRPr="00546272">
        <w:t>Григуленко А.А.</w:t>
      </w:r>
    </w:p>
    <w:p w:rsidR="0072524B" w:rsidRPr="00546272" w:rsidRDefault="006C3CF3" w:rsidP="00720D8E">
      <w:pPr>
        <w:tabs>
          <w:tab w:val="left" w:pos="0"/>
        </w:tabs>
        <w:jc w:val="both"/>
      </w:pPr>
      <w:r w:rsidRPr="00546272">
        <w:tab/>
      </w:r>
      <w:r w:rsidRPr="00546272">
        <w:tab/>
      </w:r>
      <w:r w:rsidRPr="00546272">
        <w:tab/>
      </w:r>
      <w:r w:rsidRPr="00546272">
        <w:tab/>
      </w:r>
      <w:r w:rsidRPr="00546272">
        <w:tab/>
      </w:r>
      <w:r w:rsidRPr="00546272">
        <w:tab/>
      </w:r>
      <w:r w:rsidRPr="00546272">
        <w:tab/>
      </w:r>
      <w:r w:rsidRPr="00546272">
        <w:tab/>
      </w:r>
      <w:r w:rsidRPr="00546272">
        <w:tab/>
      </w:r>
      <w:r w:rsidR="00AA2B8B">
        <w:tab/>
      </w:r>
      <w:r w:rsidR="00AA2B8B">
        <w:tab/>
      </w:r>
      <w:r w:rsidR="001003AB" w:rsidRPr="00546272">
        <w:t>Светлова Е.А.</w:t>
      </w:r>
    </w:p>
    <w:p w:rsidR="0072524B" w:rsidRPr="00274A75" w:rsidRDefault="00546272" w:rsidP="00571F16">
      <w:pPr>
        <w:suppressAutoHyphens w:val="0"/>
      </w:pPr>
      <w:r>
        <w:br w:type="page"/>
      </w:r>
      <w:r w:rsidR="0072524B" w:rsidRPr="00274A75">
        <w:lastRenderedPageBreak/>
        <w:t>С актом ознакомлен</w:t>
      </w:r>
      <w:r w:rsidR="0090303D">
        <w:t>а</w:t>
      </w:r>
      <w:r w:rsidR="0072524B" w:rsidRPr="00274A75">
        <w:t xml:space="preserve">, </w:t>
      </w:r>
    </w:p>
    <w:p w:rsidR="0072524B" w:rsidRDefault="0072524B" w:rsidP="00720D8E">
      <w:pPr>
        <w:pStyle w:val="2"/>
        <w:spacing w:line="240" w:lineRule="auto"/>
        <w:jc w:val="both"/>
      </w:pPr>
      <w:r w:rsidRPr="00274A75">
        <w:t xml:space="preserve">копия акта </w:t>
      </w:r>
      <w:r>
        <w:t xml:space="preserve">на </w:t>
      </w:r>
      <w:r w:rsidR="00CA66EF">
        <w:t>0</w:t>
      </w:r>
      <w:r w:rsidR="00546272">
        <w:t>6</w:t>
      </w:r>
      <w:r w:rsidR="00CA66EF">
        <w:t xml:space="preserve"> </w:t>
      </w:r>
      <w:r w:rsidRPr="00274A75">
        <w:t xml:space="preserve">листах                                    </w:t>
      </w:r>
      <w:r w:rsidR="00720D8E">
        <w:t xml:space="preserve">                          </w:t>
      </w:r>
      <w:r w:rsidRPr="00274A75">
        <w:t xml:space="preserve">              </w:t>
      </w:r>
      <w:r w:rsidR="00E70193">
        <w:t xml:space="preserve">            </w:t>
      </w:r>
      <w:r w:rsidR="00AA2B8B">
        <w:t xml:space="preserve">         </w:t>
      </w:r>
      <w:r w:rsidR="00506EC2">
        <w:rPr>
          <w:u w:val="single"/>
        </w:rPr>
        <w:t>Д.Р. Ходыко</w:t>
      </w:r>
    </w:p>
    <w:p w:rsidR="0072524B" w:rsidRPr="00274A75" w:rsidRDefault="0072524B" w:rsidP="00720D8E">
      <w:pPr>
        <w:pStyle w:val="2"/>
        <w:spacing w:after="0" w:line="240" w:lineRule="auto"/>
        <w:jc w:val="both"/>
        <w:rPr>
          <w:sz w:val="20"/>
          <w:szCs w:val="20"/>
        </w:rPr>
      </w:pPr>
      <w:r>
        <w:t xml:space="preserve">                                                                                             </w:t>
      </w:r>
      <w:r w:rsidR="00720D8E">
        <w:t xml:space="preserve">                            </w:t>
      </w:r>
      <w:r>
        <w:t xml:space="preserve">       </w:t>
      </w:r>
      <w:r w:rsidR="00AA2B8B">
        <w:t xml:space="preserve">     </w:t>
      </w:r>
      <w:r w:rsidRPr="00274A75">
        <w:rPr>
          <w:sz w:val="20"/>
          <w:szCs w:val="20"/>
        </w:rPr>
        <w:t xml:space="preserve">Ф.И.О. руководителя </w:t>
      </w:r>
    </w:p>
    <w:p w:rsidR="0072524B" w:rsidRPr="00274A75" w:rsidRDefault="0072524B" w:rsidP="00720D8E">
      <w:pPr>
        <w:pStyle w:val="2"/>
        <w:spacing w:after="0"/>
        <w:jc w:val="both"/>
      </w:pPr>
      <w:r w:rsidRPr="00274A75">
        <w:t xml:space="preserve">получена:                                         </w:t>
      </w:r>
      <w:r>
        <w:t xml:space="preserve">   _____________ </w:t>
      </w:r>
    </w:p>
    <w:p w:rsidR="00694DC0" w:rsidRPr="00280B89" w:rsidRDefault="00694DC0" w:rsidP="00720D8E">
      <w:pPr>
        <w:jc w:val="both"/>
        <w:rPr>
          <w:sz w:val="28"/>
          <w:szCs w:val="28"/>
        </w:rPr>
      </w:pPr>
    </w:p>
    <w:sectPr w:rsidR="00694DC0" w:rsidRPr="00280B89" w:rsidSect="0072524B">
      <w:headerReference w:type="default" r:id="rId42"/>
      <w:pgSz w:w="11906" w:h="16838"/>
      <w:pgMar w:top="1134" w:right="680"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0899" w:rsidRDefault="00080899" w:rsidP="0072524B">
      <w:r>
        <w:separator/>
      </w:r>
    </w:p>
  </w:endnote>
  <w:endnote w:type="continuationSeparator" w:id="1">
    <w:p w:rsidR="00080899" w:rsidRDefault="00080899" w:rsidP="007252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0899" w:rsidRDefault="00080899" w:rsidP="0072524B">
      <w:r>
        <w:separator/>
      </w:r>
    </w:p>
  </w:footnote>
  <w:footnote w:type="continuationSeparator" w:id="1">
    <w:p w:rsidR="00080899" w:rsidRDefault="00080899" w:rsidP="007252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53220"/>
    </w:sdtPr>
    <w:sdtContent>
      <w:p w:rsidR="0034605A" w:rsidRDefault="00BA757D">
        <w:pPr>
          <w:pStyle w:val="a6"/>
          <w:jc w:val="center"/>
        </w:pPr>
        <w:fldSimple w:instr=" PAGE   \* MERGEFORMAT ">
          <w:r w:rsidR="007315EE">
            <w:rPr>
              <w:noProof/>
            </w:rPr>
            <w:t>2</w:t>
          </w:r>
        </w:fldSimple>
      </w:p>
    </w:sdtContent>
  </w:sdt>
  <w:p w:rsidR="0034605A" w:rsidRDefault="0034605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EA862B8"/>
    <w:multiLevelType w:val="multilevel"/>
    <w:tmpl w:val="0884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725AB"/>
    <w:multiLevelType w:val="hybridMultilevel"/>
    <w:tmpl w:val="C14E7FE8"/>
    <w:lvl w:ilvl="0" w:tplc="0396F9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F674759"/>
    <w:multiLevelType w:val="hybridMultilevel"/>
    <w:tmpl w:val="3EDABF86"/>
    <w:lvl w:ilvl="0" w:tplc="0BAAB8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BF56D9B"/>
    <w:multiLevelType w:val="hybridMultilevel"/>
    <w:tmpl w:val="780E3182"/>
    <w:lvl w:ilvl="0" w:tplc="9E1400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F1541D9"/>
    <w:multiLevelType w:val="multilevel"/>
    <w:tmpl w:val="ABCC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9E6B60"/>
    <w:multiLevelType w:val="multilevel"/>
    <w:tmpl w:val="E9002724"/>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2149" w:hanging="1440"/>
      </w:pPr>
      <w:rPr>
        <w:rFonts w:hint="default"/>
        <w:b/>
      </w:rPr>
    </w:lvl>
    <w:lvl w:ilvl="6">
      <w:start w:val="1"/>
      <w:numFmt w:val="decimal"/>
      <w:isLgl/>
      <w:lvlText w:val="%1.%2.%3.%4.%5.%6.%7."/>
      <w:lvlJc w:val="left"/>
      <w:pPr>
        <w:ind w:left="2509" w:hanging="1800"/>
      </w:pPr>
      <w:rPr>
        <w:rFonts w:hint="default"/>
        <w:b/>
      </w:rPr>
    </w:lvl>
    <w:lvl w:ilvl="7">
      <w:start w:val="1"/>
      <w:numFmt w:val="decimal"/>
      <w:isLgl/>
      <w:lvlText w:val="%1.%2.%3.%4.%5.%6.%7.%8."/>
      <w:lvlJc w:val="left"/>
      <w:pPr>
        <w:ind w:left="2509" w:hanging="1800"/>
      </w:pPr>
      <w:rPr>
        <w:rFonts w:hint="default"/>
        <w:b/>
      </w:rPr>
    </w:lvl>
    <w:lvl w:ilvl="8">
      <w:start w:val="1"/>
      <w:numFmt w:val="decimal"/>
      <w:isLgl/>
      <w:lvlText w:val="%1.%2.%3.%4.%5.%6.%7.%8.%9."/>
      <w:lvlJc w:val="left"/>
      <w:pPr>
        <w:ind w:left="2869" w:hanging="2160"/>
      </w:pPr>
      <w:rPr>
        <w:rFonts w:hint="default"/>
        <w:b/>
      </w:rPr>
    </w:lvl>
  </w:abstractNum>
  <w:abstractNum w:abstractNumId="7">
    <w:nsid w:val="4D8D4FAC"/>
    <w:multiLevelType w:val="hybridMultilevel"/>
    <w:tmpl w:val="C7AA4064"/>
    <w:lvl w:ilvl="0" w:tplc="9EC456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5393DA9"/>
    <w:multiLevelType w:val="hybridMultilevel"/>
    <w:tmpl w:val="6B38D104"/>
    <w:lvl w:ilvl="0" w:tplc="0396F9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A7A488F"/>
    <w:multiLevelType w:val="hybridMultilevel"/>
    <w:tmpl w:val="9580E662"/>
    <w:lvl w:ilvl="0" w:tplc="0396F9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DE266E5"/>
    <w:multiLevelType w:val="hybridMultilevel"/>
    <w:tmpl w:val="FE1867E2"/>
    <w:lvl w:ilvl="0" w:tplc="9F82AC4A">
      <w:start w:val="1"/>
      <w:numFmt w:val="decimal"/>
      <w:lvlText w:val="%1."/>
      <w:lvlJc w:val="left"/>
      <w:pPr>
        <w:ind w:left="1211" w:hanging="360"/>
      </w:pPr>
      <w:rPr>
        <w:rFonts w:hint="default"/>
        <w:sz w:val="28"/>
        <w:szCs w:val="28"/>
      </w:rPr>
    </w:lvl>
    <w:lvl w:ilvl="1" w:tplc="04190019" w:tentative="1">
      <w:start w:val="1"/>
      <w:numFmt w:val="lowerLetter"/>
      <w:lvlText w:val="%2."/>
      <w:lvlJc w:val="left"/>
      <w:pPr>
        <w:ind w:left="-4023" w:hanging="360"/>
      </w:pPr>
    </w:lvl>
    <w:lvl w:ilvl="2" w:tplc="0419001B" w:tentative="1">
      <w:start w:val="1"/>
      <w:numFmt w:val="lowerRoman"/>
      <w:lvlText w:val="%3."/>
      <w:lvlJc w:val="right"/>
      <w:pPr>
        <w:ind w:left="-3303" w:hanging="180"/>
      </w:pPr>
    </w:lvl>
    <w:lvl w:ilvl="3" w:tplc="0419000F" w:tentative="1">
      <w:start w:val="1"/>
      <w:numFmt w:val="decimal"/>
      <w:lvlText w:val="%4."/>
      <w:lvlJc w:val="left"/>
      <w:pPr>
        <w:ind w:left="-2583" w:hanging="360"/>
      </w:pPr>
    </w:lvl>
    <w:lvl w:ilvl="4" w:tplc="04190019" w:tentative="1">
      <w:start w:val="1"/>
      <w:numFmt w:val="lowerLetter"/>
      <w:lvlText w:val="%5."/>
      <w:lvlJc w:val="left"/>
      <w:pPr>
        <w:ind w:left="-1863" w:hanging="360"/>
      </w:pPr>
    </w:lvl>
    <w:lvl w:ilvl="5" w:tplc="0419001B" w:tentative="1">
      <w:start w:val="1"/>
      <w:numFmt w:val="lowerRoman"/>
      <w:lvlText w:val="%6."/>
      <w:lvlJc w:val="right"/>
      <w:pPr>
        <w:ind w:left="-1143" w:hanging="180"/>
      </w:pPr>
    </w:lvl>
    <w:lvl w:ilvl="6" w:tplc="0419000F" w:tentative="1">
      <w:start w:val="1"/>
      <w:numFmt w:val="decimal"/>
      <w:lvlText w:val="%7."/>
      <w:lvlJc w:val="left"/>
      <w:pPr>
        <w:ind w:left="-423" w:hanging="360"/>
      </w:pPr>
    </w:lvl>
    <w:lvl w:ilvl="7" w:tplc="04190019" w:tentative="1">
      <w:start w:val="1"/>
      <w:numFmt w:val="lowerLetter"/>
      <w:lvlText w:val="%8."/>
      <w:lvlJc w:val="left"/>
      <w:pPr>
        <w:ind w:left="297" w:hanging="360"/>
      </w:pPr>
    </w:lvl>
    <w:lvl w:ilvl="8" w:tplc="0419001B" w:tentative="1">
      <w:start w:val="1"/>
      <w:numFmt w:val="lowerRoman"/>
      <w:lvlText w:val="%9."/>
      <w:lvlJc w:val="right"/>
      <w:pPr>
        <w:ind w:left="1017" w:hanging="180"/>
      </w:pPr>
    </w:lvl>
  </w:abstractNum>
  <w:abstractNum w:abstractNumId="11">
    <w:nsid w:val="61A37A5A"/>
    <w:multiLevelType w:val="hybridMultilevel"/>
    <w:tmpl w:val="3B323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23648C"/>
    <w:multiLevelType w:val="hybridMultilevel"/>
    <w:tmpl w:val="EF4CDD7A"/>
    <w:lvl w:ilvl="0" w:tplc="0396F92A">
      <w:start w:val="1"/>
      <w:numFmt w:val="bullet"/>
      <w:lvlText w:val=""/>
      <w:lvlJc w:val="left"/>
      <w:pPr>
        <w:ind w:left="2139" w:hanging="360"/>
      </w:pPr>
      <w:rPr>
        <w:rFonts w:ascii="Symbol" w:hAnsi="Symbol" w:hint="default"/>
      </w:rPr>
    </w:lvl>
    <w:lvl w:ilvl="1" w:tplc="04190003" w:tentative="1">
      <w:start w:val="1"/>
      <w:numFmt w:val="bullet"/>
      <w:lvlText w:val="o"/>
      <w:lvlJc w:val="left"/>
      <w:pPr>
        <w:ind w:left="2859" w:hanging="360"/>
      </w:pPr>
      <w:rPr>
        <w:rFonts w:ascii="Courier New" w:hAnsi="Courier New" w:cs="Courier New" w:hint="default"/>
      </w:rPr>
    </w:lvl>
    <w:lvl w:ilvl="2" w:tplc="04190005" w:tentative="1">
      <w:start w:val="1"/>
      <w:numFmt w:val="bullet"/>
      <w:lvlText w:val=""/>
      <w:lvlJc w:val="left"/>
      <w:pPr>
        <w:ind w:left="3579" w:hanging="360"/>
      </w:pPr>
      <w:rPr>
        <w:rFonts w:ascii="Wingdings" w:hAnsi="Wingdings" w:hint="default"/>
      </w:rPr>
    </w:lvl>
    <w:lvl w:ilvl="3" w:tplc="04190001" w:tentative="1">
      <w:start w:val="1"/>
      <w:numFmt w:val="bullet"/>
      <w:lvlText w:val=""/>
      <w:lvlJc w:val="left"/>
      <w:pPr>
        <w:ind w:left="4299" w:hanging="360"/>
      </w:pPr>
      <w:rPr>
        <w:rFonts w:ascii="Symbol" w:hAnsi="Symbol" w:hint="default"/>
      </w:rPr>
    </w:lvl>
    <w:lvl w:ilvl="4" w:tplc="04190003" w:tentative="1">
      <w:start w:val="1"/>
      <w:numFmt w:val="bullet"/>
      <w:lvlText w:val="o"/>
      <w:lvlJc w:val="left"/>
      <w:pPr>
        <w:ind w:left="5019" w:hanging="360"/>
      </w:pPr>
      <w:rPr>
        <w:rFonts w:ascii="Courier New" w:hAnsi="Courier New" w:cs="Courier New" w:hint="default"/>
      </w:rPr>
    </w:lvl>
    <w:lvl w:ilvl="5" w:tplc="04190005" w:tentative="1">
      <w:start w:val="1"/>
      <w:numFmt w:val="bullet"/>
      <w:lvlText w:val=""/>
      <w:lvlJc w:val="left"/>
      <w:pPr>
        <w:ind w:left="5739" w:hanging="360"/>
      </w:pPr>
      <w:rPr>
        <w:rFonts w:ascii="Wingdings" w:hAnsi="Wingdings" w:hint="default"/>
      </w:rPr>
    </w:lvl>
    <w:lvl w:ilvl="6" w:tplc="04190001" w:tentative="1">
      <w:start w:val="1"/>
      <w:numFmt w:val="bullet"/>
      <w:lvlText w:val=""/>
      <w:lvlJc w:val="left"/>
      <w:pPr>
        <w:ind w:left="6459" w:hanging="360"/>
      </w:pPr>
      <w:rPr>
        <w:rFonts w:ascii="Symbol" w:hAnsi="Symbol" w:hint="default"/>
      </w:rPr>
    </w:lvl>
    <w:lvl w:ilvl="7" w:tplc="04190003" w:tentative="1">
      <w:start w:val="1"/>
      <w:numFmt w:val="bullet"/>
      <w:lvlText w:val="o"/>
      <w:lvlJc w:val="left"/>
      <w:pPr>
        <w:ind w:left="7179" w:hanging="360"/>
      </w:pPr>
      <w:rPr>
        <w:rFonts w:ascii="Courier New" w:hAnsi="Courier New" w:cs="Courier New" w:hint="default"/>
      </w:rPr>
    </w:lvl>
    <w:lvl w:ilvl="8" w:tplc="04190005" w:tentative="1">
      <w:start w:val="1"/>
      <w:numFmt w:val="bullet"/>
      <w:lvlText w:val=""/>
      <w:lvlJc w:val="left"/>
      <w:pPr>
        <w:ind w:left="7899" w:hanging="360"/>
      </w:pPr>
      <w:rPr>
        <w:rFonts w:ascii="Wingdings" w:hAnsi="Wingdings" w:hint="default"/>
      </w:rPr>
    </w:lvl>
  </w:abstractNum>
  <w:abstractNum w:abstractNumId="13">
    <w:nsid w:val="6C5E1D1E"/>
    <w:multiLevelType w:val="multilevel"/>
    <w:tmpl w:val="E9002724"/>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2149" w:hanging="1440"/>
      </w:pPr>
      <w:rPr>
        <w:rFonts w:hint="default"/>
        <w:b/>
      </w:rPr>
    </w:lvl>
    <w:lvl w:ilvl="6">
      <w:start w:val="1"/>
      <w:numFmt w:val="decimal"/>
      <w:isLgl/>
      <w:lvlText w:val="%1.%2.%3.%4.%5.%6.%7."/>
      <w:lvlJc w:val="left"/>
      <w:pPr>
        <w:ind w:left="2509" w:hanging="1800"/>
      </w:pPr>
      <w:rPr>
        <w:rFonts w:hint="default"/>
        <w:b/>
      </w:rPr>
    </w:lvl>
    <w:lvl w:ilvl="7">
      <w:start w:val="1"/>
      <w:numFmt w:val="decimal"/>
      <w:isLgl/>
      <w:lvlText w:val="%1.%2.%3.%4.%5.%6.%7.%8."/>
      <w:lvlJc w:val="left"/>
      <w:pPr>
        <w:ind w:left="2509" w:hanging="1800"/>
      </w:pPr>
      <w:rPr>
        <w:rFonts w:hint="default"/>
        <w:b/>
      </w:rPr>
    </w:lvl>
    <w:lvl w:ilvl="8">
      <w:start w:val="1"/>
      <w:numFmt w:val="decimal"/>
      <w:isLgl/>
      <w:lvlText w:val="%1.%2.%3.%4.%5.%6.%7.%8.%9."/>
      <w:lvlJc w:val="left"/>
      <w:pPr>
        <w:ind w:left="2869" w:hanging="2160"/>
      </w:pPr>
      <w:rPr>
        <w:rFonts w:hint="default"/>
        <w:b/>
      </w:rPr>
    </w:lvl>
  </w:abstractNum>
  <w:num w:numId="1">
    <w:abstractNumId w:val="10"/>
  </w:num>
  <w:num w:numId="2">
    <w:abstractNumId w:val="2"/>
  </w:num>
  <w:num w:numId="3">
    <w:abstractNumId w:val="8"/>
  </w:num>
  <w:num w:numId="4">
    <w:abstractNumId w:val="9"/>
  </w:num>
  <w:num w:numId="5">
    <w:abstractNumId w:val="0"/>
  </w:num>
  <w:num w:numId="6">
    <w:abstractNumId w:val="12"/>
  </w:num>
  <w:num w:numId="7">
    <w:abstractNumId w:val="7"/>
  </w:num>
  <w:num w:numId="8">
    <w:abstractNumId w:val="13"/>
  </w:num>
  <w:num w:numId="9">
    <w:abstractNumId w:val="6"/>
  </w:num>
  <w:num w:numId="10">
    <w:abstractNumId w:val="11"/>
  </w:num>
  <w:num w:numId="11">
    <w:abstractNumId w:val="3"/>
  </w:num>
  <w:num w:numId="12">
    <w:abstractNumId w:val="1"/>
  </w:num>
  <w:num w:numId="13">
    <w:abstractNumId w:val="5"/>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9C2782"/>
    <w:rsid w:val="0000131C"/>
    <w:rsid w:val="000045B1"/>
    <w:rsid w:val="00010085"/>
    <w:rsid w:val="00015082"/>
    <w:rsid w:val="00017381"/>
    <w:rsid w:val="00022307"/>
    <w:rsid w:val="000249E7"/>
    <w:rsid w:val="000261B2"/>
    <w:rsid w:val="000261EE"/>
    <w:rsid w:val="0003137F"/>
    <w:rsid w:val="000410EA"/>
    <w:rsid w:val="00042F5C"/>
    <w:rsid w:val="00045615"/>
    <w:rsid w:val="00072FBD"/>
    <w:rsid w:val="00075527"/>
    <w:rsid w:val="0007672A"/>
    <w:rsid w:val="00080899"/>
    <w:rsid w:val="000839A4"/>
    <w:rsid w:val="00085D46"/>
    <w:rsid w:val="000B3128"/>
    <w:rsid w:val="000C0DF5"/>
    <w:rsid w:val="000C23CA"/>
    <w:rsid w:val="000C47AC"/>
    <w:rsid w:val="000C65C4"/>
    <w:rsid w:val="000E5E4D"/>
    <w:rsid w:val="000F4266"/>
    <w:rsid w:val="0010007A"/>
    <w:rsid w:val="001003AB"/>
    <w:rsid w:val="00102FCE"/>
    <w:rsid w:val="00107A5C"/>
    <w:rsid w:val="0011764D"/>
    <w:rsid w:val="00120C55"/>
    <w:rsid w:val="00136B89"/>
    <w:rsid w:val="00142C2B"/>
    <w:rsid w:val="00146402"/>
    <w:rsid w:val="001564D2"/>
    <w:rsid w:val="00170D4C"/>
    <w:rsid w:val="0017197D"/>
    <w:rsid w:val="001817FD"/>
    <w:rsid w:val="0018256A"/>
    <w:rsid w:val="0018280F"/>
    <w:rsid w:val="00184822"/>
    <w:rsid w:val="001B62B5"/>
    <w:rsid w:val="001B707F"/>
    <w:rsid w:val="001B72CF"/>
    <w:rsid w:val="001C2BD4"/>
    <w:rsid w:val="001C30FF"/>
    <w:rsid w:val="001C4CE3"/>
    <w:rsid w:val="001D2232"/>
    <w:rsid w:val="001D291E"/>
    <w:rsid w:val="001D41F8"/>
    <w:rsid w:val="001E4602"/>
    <w:rsid w:val="001E651C"/>
    <w:rsid w:val="001E685F"/>
    <w:rsid w:val="001E7201"/>
    <w:rsid w:val="001F4C06"/>
    <w:rsid w:val="001F5807"/>
    <w:rsid w:val="00201E44"/>
    <w:rsid w:val="00206C49"/>
    <w:rsid w:val="002217C6"/>
    <w:rsid w:val="00225F59"/>
    <w:rsid w:val="00233059"/>
    <w:rsid w:val="00242793"/>
    <w:rsid w:val="00245490"/>
    <w:rsid w:val="002502A4"/>
    <w:rsid w:val="00254C0D"/>
    <w:rsid w:val="002609ED"/>
    <w:rsid w:val="00263218"/>
    <w:rsid w:val="00266E05"/>
    <w:rsid w:val="00270308"/>
    <w:rsid w:val="00271545"/>
    <w:rsid w:val="00274855"/>
    <w:rsid w:val="00280B89"/>
    <w:rsid w:val="00291E6F"/>
    <w:rsid w:val="00295FE0"/>
    <w:rsid w:val="002A28A6"/>
    <w:rsid w:val="002B359F"/>
    <w:rsid w:val="002B3C80"/>
    <w:rsid w:val="002B488B"/>
    <w:rsid w:val="002B53E1"/>
    <w:rsid w:val="002C0B31"/>
    <w:rsid w:val="002D47E9"/>
    <w:rsid w:val="002D5592"/>
    <w:rsid w:val="002F1FB8"/>
    <w:rsid w:val="003022F4"/>
    <w:rsid w:val="003052EA"/>
    <w:rsid w:val="00315361"/>
    <w:rsid w:val="00326E5D"/>
    <w:rsid w:val="00334110"/>
    <w:rsid w:val="00337FF4"/>
    <w:rsid w:val="0034605A"/>
    <w:rsid w:val="00347D63"/>
    <w:rsid w:val="00355588"/>
    <w:rsid w:val="00365823"/>
    <w:rsid w:val="00366CCC"/>
    <w:rsid w:val="00371816"/>
    <w:rsid w:val="00374480"/>
    <w:rsid w:val="00380D21"/>
    <w:rsid w:val="0038127B"/>
    <w:rsid w:val="00383A0C"/>
    <w:rsid w:val="00387389"/>
    <w:rsid w:val="003913C3"/>
    <w:rsid w:val="0039208C"/>
    <w:rsid w:val="00395AB6"/>
    <w:rsid w:val="003A5602"/>
    <w:rsid w:val="003A6F37"/>
    <w:rsid w:val="003B7491"/>
    <w:rsid w:val="003C34B8"/>
    <w:rsid w:val="003E4B91"/>
    <w:rsid w:val="003E73FD"/>
    <w:rsid w:val="00403F30"/>
    <w:rsid w:val="00407BBD"/>
    <w:rsid w:val="00413AA6"/>
    <w:rsid w:val="00414141"/>
    <w:rsid w:val="00415987"/>
    <w:rsid w:val="00431AC5"/>
    <w:rsid w:val="00431DDC"/>
    <w:rsid w:val="00433BD1"/>
    <w:rsid w:val="00435C24"/>
    <w:rsid w:val="00440F74"/>
    <w:rsid w:val="0046111A"/>
    <w:rsid w:val="00466A0C"/>
    <w:rsid w:val="00486228"/>
    <w:rsid w:val="00487C3F"/>
    <w:rsid w:val="004A14AF"/>
    <w:rsid w:val="004A4BC9"/>
    <w:rsid w:val="004A68F3"/>
    <w:rsid w:val="004B2B20"/>
    <w:rsid w:val="004C56E8"/>
    <w:rsid w:val="004D67D8"/>
    <w:rsid w:val="004E134A"/>
    <w:rsid w:val="004E172D"/>
    <w:rsid w:val="004E2C24"/>
    <w:rsid w:val="004E5A32"/>
    <w:rsid w:val="004F61C3"/>
    <w:rsid w:val="005064C1"/>
    <w:rsid w:val="00506EC2"/>
    <w:rsid w:val="005105A5"/>
    <w:rsid w:val="005111CA"/>
    <w:rsid w:val="005178C0"/>
    <w:rsid w:val="0052215A"/>
    <w:rsid w:val="00530AB8"/>
    <w:rsid w:val="0053652F"/>
    <w:rsid w:val="00536695"/>
    <w:rsid w:val="00540DC7"/>
    <w:rsid w:val="00546272"/>
    <w:rsid w:val="00561960"/>
    <w:rsid w:val="00571F16"/>
    <w:rsid w:val="0057305F"/>
    <w:rsid w:val="00586003"/>
    <w:rsid w:val="00587183"/>
    <w:rsid w:val="0059037B"/>
    <w:rsid w:val="00591248"/>
    <w:rsid w:val="005939A5"/>
    <w:rsid w:val="005A77C6"/>
    <w:rsid w:val="005C3190"/>
    <w:rsid w:val="005C379E"/>
    <w:rsid w:val="005C4347"/>
    <w:rsid w:val="005C57DC"/>
    <w:rsid w:val="005C5F10"/>
    <w:rsid w:val="005D20CA"/>
    <w:rsid w:val="005E4210"/>
    <w:rsid w:val="005F00F0"/>
    <w:rsid w:val="005F1444"/>
    <w:rsid w:val="005F19E9"/>
    <w:rsid w:val="005F6CEC"/>
    <w:rsid w:val="00601571"/>
    <w:rsid w:val="0061663C"/>
    <w:rsid w:val="006232A4"/>
    <w:rsid w:val="006233AF"/>
    <w:rsid w:val="00624A01"/>
    <w:rsid w:val="0062594F"/>
    <w:rsid w:val="00625F21"/>
    <w:rsid w:val="006274BB"/>
    <w:rsid w:val="00631DA6"/>
    <w:rsid w:val="006367B5"/>
    <w:rsid w:val="00640491"/>
    <w:rsid w:val="00651F6D"/>
    <w:rsid w:val="00656959"/>
    <w:rsid w:val="006610E9"/>
    <w:rsid w:val="006638FB"/>
    <w:rsid w:val="00666C45"/>
    <w:rsid w:val="00670CCB"/>
    <w:rsid w:val="00673CB7"/>
    <w:rsid w:val="00674A6A"/>
    <w:rsid w:val="006757E8"/>
    <w:rsid w:val="006808F4"/>
    <w:rsid w:val="00694DC0"/>
    <w:rsid w:val="006A129C"/>
    <w:rsid w:val="006C3CF3"/>
    <w:rsid w:val="006C64ED"/>
    <w:rsid w:val="006F4CBB"/>
    <w:rsid w:val="006F6B5D"/>
    <w:rsid w:val="007074CB"/>
    <w:rsid w:val="007154E9"/>
    <w:rsid w:val="00716820"/>
    <w:rsid w:val="00717FAB"/>
    <w:rsid w:val="00720D8E"/>
    <w:rsid w:val="00721736"/>
    <w:rsid w:val="00724037"/>
    <w:rsid w:val="0072524B"/>
    <w:rsid w:val="007315EE"/>
    <w:rsid w:val="00731EC9"/>
    <w:rsid w:val="0073428A"/>
    <w:rsid w:val="00735CF9"/>
    <w:rsid w:val="00737E18"/>
    <w:rsid w:val="00755A42"/>
    <w:rsid w:val="00757A52"/>
    <w:rsid w:val="0077004A"/>
    <w:rsid w:val="007737AD"/>
    <w:rsid w:val="007747F7"/>
    <w:rsid w:val="007859E7"/>
    <w:rsid w:val="007879B5"/>
    <w:rsid w:val="007A2749"/>
    <w:rsid w:val="007A35B8"/>
    <w:rsid w:val="007A3CC0"/>
    <w:rsid w:val="007A4612"/>
    <w:rsid w:val="007B0149"/>
    <w:rsid w:val="007B2CCF"/>
    <w:rsid w:val="007B3B32"/>
    <w:rsid w:val="007B47F0"/>
    <w:rsid w:val="007B4EDD"/>
    <w:rsid w:val="007C43E7"/>
    <w:rsid w:val="007C4CDA"/>
    <w:rsid w:val="007D487A"/>
    <w:rsid w:val="007D79CC"/>
    <w:rsid w:val="007F6D65"/>
    <w:rsid w:val="0080003A"/>
    <w:rsid w:val="00802BBD"/>
    <w:rsid w:val="00822C03"/>
    <w:rsid w:val="00831B89"/>
    <w:rsid w:val="00837298"/>
    <w:rsid w:val="00852357"/>
    <w:rsid w:val="00870BFF"/>
    <w:rsid w:val="00881281"/>
    <w:rsid w:val="00882B27"/>
    <w:rsid w:val="00892518"/>
    <w:rsid w:val="00893637"/>
    <w:rsid w:val="0089388C"/>
    <w:rsid w:val="008A2A56"/>
    <w:rsid w:val="008B3B0A"/>
    <w:rsid w:val="008B5327"/>
    <w:rsid w:val="008C7C1A"/>
    <w:rsid w:val="008D0D52"/>
    <w:rsid w:val="008E6DDF"/>
    <w:rsid w:val="008F1309"/>
    <w:rsid w:val="0090303D"/>
    <w:rsid w:val="00903E80"/>
    <w:rsid w:val="00906619"/>
    <w:rsid w:val="0091655F"/>
    <w:rsid w:val="0092518D"/>
    <w:rsid w:val="009337BC"/>
    <w:rsid w:val="00935354"/>
    <w:rsid w:val="009379F8"/>
    <w:rsid w:val="00941CFB"/>
    <w:rsid w:val="009451F4"/>
    <w:rsid w:val="00950D9C"/>
    <w:rsid w:val="00950FAA"/>
    <w:rsid w:val="009527CF"/>
    <w:rsid w:val="00953423"/>
    <w:rsid w:val="00966D5C"/>
    <w:rsid w:val="009745F2"/>
    <w:rsid w:val="009763EF"/>
    <w:rsid w:val="00976827"/>
    <w:rsid w:val="0098137B"/>
    <w:rsid w:val="009827FA"/>
    <w:rsid w:val="00997A13"/>
    <w:rsid w:val="009A0B93"/>
    <w:rsid w:val="009A28DF"/>
    <w:rsid w:val="009A2FC8"/>
    <w:rsid w:val="009A5B70"/>
    <w:rsid w:val="009B1375"/>
    <w:rsid w:val="009C0E9D"/>
    <w:rsid w:val="009C23D6"/>
    <w:rsid w:val="009C2782"/>
    <w:rsid w:val="009C3F7D"/>
    <w:rsid w:val="009D5332"/>
    <w:rsid w:val="009E3968"/>
    <w:rsid w:val="009E3C95"/>
    <w:rsid w:val="009E6F1A"/>
    <w:rsid w:val="00A01611"/>
    <w:rsid w:val="00A0733C"/>
    <w:rsid w:val="00A26FD9"/>
    <w:rsid w:val="00A52380"/>
    <w:rsid w:val="00A54BD0"/>
    <w:rsid w:val="00A55120"/>
    <w:rsid w:val="00A557D7"/>
    <w:rsid w:val="00A56401"/>
    <w:rsid w:val="00A709F5"/>
    <w:rsid w:val="00A73296"/>
    <w:rsid w:val="00A73981"/>
    <w:rsid w:val="00A9107C"/>
    <w:rsid w:val="00AA2B8B"/>
    <w:rsid w:val="00AA4351"/>
    <w:rsid w:val="00AA7532"/>
    <w:rsid w:val="00AB251E"/>
    <w:rsid w:val="00AB5F15"/>
    <w:rsid w:val="00AB7E38"/>
    <w:rsid w:val="00AC1E4E"/>
    <w:rsid w:val="00AC27BB"/>
    <w:rsid w:val="00AC540A"/>
    <w:rsid w:val="00AC7045"/>
    <w:rsid w:val="00AE018C"/>
    <w:rsid w:val="00AE2449"/>
    <w:rsid w:val="00AE29CA"/>
    <w:rsid w:val="00AF73C7"/>
    <w:rsid w:val="00B00417"/>
    <w:rsid w:val="00B0087D"/>
    <w:rsid w:val="00B03192"/>
    <w:rsid w:val="00B04C8F"/>
    <w:rsid w:val="00B10BE5"/>
    <w:rsid w:val="00B22443"/>
    <w:rsid w:val="00B30488"/>
    <w:rsid w:val="00B333BF"/>
    <w:rsid w:val="00B673E0"/>
    <w:rsid w:val="00B72D17"/>
    <w:rsid w:val="00B74324"/>
    <w:rsid w:val="00B860D9"/>
    <w:rsid w:val="00B93E67"/>
    <w:rsid w:val="00B94690"/>
    <w:rsid w:val="00B946C6"/>
    <w:rsid w:val="00BA4B57"/>
    <w:rsid w:val="00BA56A6"/>
    <w:rsid w:val="00BA757D"/>
    <w:rsid w:val="00BA79D1"/>
    <w:rsid w:val="00BB247D"/>
    <w:rsid w:val="00BB503C"/>
    <w:rsid w:val="00BC362E"/>
    <w:rsid w:val="00BD3023"/>
    <w:rsid w:val="00BD7208"/>
    <w:rsid w:val="00BE7282"/>
    <w:rsid w:val="00BF00D7"/>
    <w:rsid w:val="00BF5524"/>
    <w:rsid w:val="00BF63AE"/>
    <w:rsid w:val="00C03003"/>
    <w:rsid w:val="00C108D0"/>
    <w:rsid w:val="00C114F5"/>
    <w:rsid w:val="00C277FF"/>
    <w:rsid w:val="00C3115D"/>
    <w:rsid w:val="00C33480"/>
    <w:rsid w:val="00C35CA1"/>
    <w:rsid w:val="00C40BA3"/>
    <w:rsid w:val="00C71032"/>
    <w:rsid w:val="00C8172C"/>
    <w:rsid w:val="00C8411E"/>
    <w:rsid w:val="00C93CCA"/>
    <w:rsid w:val="00C975A8"/>
    <w:rsid w:val="00CA0378"/>
    <w:rsid w:val="00CA3802"/>
    <w:rsid w:val="00CA5CED"/>
    <w:rsid w:val="00CA66EF"/>
    <w:rsid w:val="00CB4527"/>
    <w:rsid w:val="00CD14A4"/>
    <w:rsid w:val="00CD73D7"/>
    <w:rsid w:val="00CE0ABB"/>
    <w:rsid w:val="00D05FEE"/>
    <w:rsid w:val="00D064AE"/>
    <w:rsid w:val="00D06875"/>
    <w:rsid w:val="00D12BD4"/>
    <w:rsid w:val="00D1738E"/>
    <w:rsid w:val="00D26F58"/>
    <w:rsid w:val="00D31676"/>
    <w:rsid w:val="00D46DB0"/>
    <w:rsid w:val="00D50EDB"/>
    <w:rsid w:val="00D54D42"/>
    <w:rsid w:val="00D63B66"/>
    <w:rsid w:val="00D64ADA"/>
    <w:rsid w:val="00D70518"/>
    <w:rsid w:val="00D72551"/>
    <w:rsid w:val="00D73E21"/>
    <w:rsid w:val="00D75297"/>
    <w:rsid w:val="00D81DEE"/>
    <w:rsid w:val="00D81FF5"/>
    <w:rsid w:val="00D91C19"/>
    <w:rsid w:val="00DA31F8"/>
    <w:rsid w:val="00DA3FCF"/>
    <w:rsid w:val="00DB1879"/>
    <w:rsid w:val="00DC63EF"/>
    <w:rsid w:val="00DC7523"/>
    <w:rsid w:val="00DF0099"/>
    <w:rsid w:val="00DF528A"/>
    <w:rsid w:val="00E05F7C"/>
    <w:rsid w:val="00E404C2"/>
    <w:rsid w:val="00E40DEA"/>
    <w:rsid w:val="00E5039F"/>
    <w:rsid w:val="00E50909"/>
    <w:rsid w:val="00E52190"/>
    <w:rsid w:val="00E528D9"/>
    <w:rsid w:val="00E57D41"/>
    <w:rsid w:val="00E6195A"/>
    <w:rsid w:val="00E62F09"/>
    <w:rsid w:val="00E70193"/>
    <w:rsid w:val="00E730AE"/>
    <w:rsid w:val="00E807DB"/>
    <w:rsid w:val="00E94DDA"/>
    <w:rsid w:val="00E95197"/>
    <w:rsid w:val="00EA1FD1"/>
    <w:rsid w:val="00EA7306"/>
    <w:rsid w:val="00EC4B41"/>
    <w:rsid w:val="00EC507A"/>
    <w:rsid w:val="00F00C5A"/>
    <w:rsid w:val="00F01533"/>
    <w:rsid w:val="00F02FC5"/>
    <w:rsid w:val="00F0693F"/>
    <w:rsid w:val="00F12367"/>
    <w:rsid w:val="00F26794"/>
    <w:rsid w:val="00F32D4A"/>
    <w:rsid w:val="00F341DA"/>
    <w:rsid w:val="00F35E18"/>
    <w:rsid w:val="00F40E6B"/>
    <w:rsid w:val="00F4197C"/>
    <w:rsid w:val="00F4240D"/>
    <w:rsid w:val="00F45AFB"/>
    <w:rsid w:val="00F46A74"/>
    <w:rsid w:val="00F4719E"/>
    <w:rsid w:val="00F50648"/>
    <w:rsid w:val="00F564A9"/>
    <w:rsid w:val="00F56562"/>
    <w:rsid w:val="00F57B3D"/>
    <w:rsid w:val="00F61636"/>
    <w:rsid w:val="00F8279F"/>
    <w:rsid w:val="00F95FA2"/>
    <w:rsid w:val="00F97408"/>
    <w:rsid w:val="00FB7C18"/>
    <w:rsid w:val="00FC172B"/>
    <w:rsid w:val="00FE059E"/>
    <w:rsid w:val="00FE1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782"/>
    <w:pPr>
      <w:suppressAutoHyphens/>
    </w:pPr>
    <w:rPr>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C2782"/>
    <w:pPr>
      <w:spacing w:after="120"/>
      <w:jc w:val="both"/>
    </w:pPr>
    <w:rPr>
      <w:szCs w:val="20"/>
    </w:rPr>
  </w:style>
  <w:style w:type="character" w:customStyle="1" w:styleId="a4">
    <w:name w:val="Основной текст Знак"/>
    <w:basedOn w:val="a0"/>
    <w:link w:val="a3"/>
    <w:rsid w:val="009C2782"/>
    <w:rPr>
      <w:kern w:val="1"/>
      <w:sz w:val="24"/>
      <w:lang w:eastAsia="ar-SA"/>
    </w:rPr>
  </w:style>
  <w:style w:type="paragraph" w:styleId="a5">
    <w:name w:val="List Paragraph"/>
    <w:basedOn w:val="a"/>
    <w:uiPriority w:val="34"/>
    <w:qFormat/>
    <w:rsid w:val="00337FF4"/>
    <w:pPr>
      <w:ind w:left="720"/>
      <w:contextualSpacing/>
    </w:pPr>
  </w:style>
  <w:style w:type="paragraph" w:styleId="2">
    <w:name w:val="Body Text 2"/>
    <w:basedOn w:val="a"/>
    <w:link w:val="20"/>
    <w:uiPriority w:val="99"/>
    <w:semiHidden/>
    <w:unhideWhenUsed/>
    <w:rsid w:val="0072524B"/>
    <w:pPr>
      <w:spacing w:after="120" w:line="480" w:lineRule="auto"/>
    </w:pPr>
  </w:style>
  <w:style w:type="character" w:customStyle="1" w:styleId="20">
    <w:name w:val="Основной текст 2 Знак"/>
    <w:basedOn w:val="a0"/>
    <w:link w:val="2"/>
    <w:uiPriority w:val="99"/>
    <w:semiHidden/>
    <w:rsid w:val="0072524B"/>
    <w:rPr>
      <w:kern w:val="1"/>
      <w:sz w:val="24"/>
      <w:szCs w:val="24"/>
      <w:lang w:eastAsia="ar-SA"/>
    </w:rPr>
  </w:style>
  <w:style w:type="paragraph" w:styleId="a6">
    <w:name w:val="header"/>
    <w:basedOn w:val="a"/>
    <w:link w:val="a7"/>
    <w:uiPriority w:val="99"/>
    <w:unhideWhenUsed/>
    <w:rsid w:val="0072524B"/>
    <w:pPr>
      <w:tabs>
        <w:tab w:val="center" w:pos="4677"/>
        <w:tab w:val="right" w:pos="9355"/>
      </w:tabs>
    </w:pPr>
  </w:style>
  <w:style w:type="character" w:customStyle="1" w:styleId="a7">
    <w:name w:val="Верхний колонтитул Знак"/>
    <w:basedOn w:val="a0"/>
    <w:link w:val="a6"/>
    <w:uiPriority w:val="99"/>
    <w:rsid w:val="0072524B"/>
    <w:rPr>
      <w:kern w:val="1"/>
      <w:sz w:val="24"/>
      <w:szCs w:val="24"/>
      <w:lang w:eastAsia="ar-SA"/>
    </w:rPr>
  </w:style>
  <w:style w:type="paragraph" w:styleId="a8">
    <w:name w:val="footer"/>
    <w:basedOn w:val="a"/>
    <w:link w:val="a9"/>
    <w:uiPriority w:val="99"/>
    <w:semiHidden/>
    <w:unhideWhenUsed/>
    <w:rsid w:val="0072524B"/>
    <w:pPr>
      <w:tabs>
        <w:tab w:val="center" w:pos="4677"/>
        <w:tab w:val="right" w:pos="9355"/>
      </w:tabs>
    </w:pPr>
  </w:style>
  <w:style w:type="character" w:customStyle="1" w:styleId="a9">
    <w:name w:val="Нижний колонтитул Знак"/>
    <w:basedOn w:val="a0"/>
    <w:link w:val="a8"/>
    <w:uiPriority w:val="99"/>
    <w:semiHidden/>
    <w:rsid w:val="0072524B"/>
    <w:rPr>
      <w:kern w:val="1"/>
      <w:sz w:val="24"/>
      <w:szCs w:val="24"/>
      <w:lang w:eastAsia="ar-SA"/>
    </w:rPr>
  </w:style>
  <w:style w:type="paragraph" w:styleId="aa">
    <w:name w:val="Balloon Text"/>
    <w:basedOn w:val="a"/>
    <w:link w:val="ab"/>
    <w:uiPriority w:val="99"/>
    <w:semiHidden/>
    <w:unhideWhenUsed/>
    <w:rsid w:val="003A5602"/>
    <w:rPr>
      <w:rFonts w:ascii="Tahoma" w:hAnsi="Tahoma" w:cs="Tahoma"/>
      <w:sz w:val="16"/>
      <w:szCs w:val="16"/>
    </w:rPr>
  </w:style>
  <w:style w:type="character" w:customStyle="1" w:styleId="ab">
    <w:name w:val="Текст выноски Знак"/>
    <w:basedOn w:val="a0"/>
    <w:link w:val="aa"/>
    <w:uiPriority w:val="99"/>
    <w:semiHidden/>
    <w:rsid w:val="003A5602"/>
    <w:rPr>
      <w:rFonts w:ascii="Tahoma" w:hAnsi="Tahoma" w:cs="Tahoma"/>
      <w:kern w:val="1"/>
      <w:sz w:val="16"/>
      <w:szCs w:val="16"/>
      <w:lang w:eastAsia="ar-SA"/>
    </w:rPr>
  </w:style>
  <w:style w:type="paragraph" w:customStyle="1" w:styleId="ConsPlusTitle">
    <w:name w:val="ConsPlusTitle"/>
    <w:uiPriority w:val="99"/>
    <w:rsid w:val="009379F8"/>
    <w:pPr>
      <w:autoSpaceDE w:val="0"/>
      <w:autoSpaceDN w:val="0"/>
      <w:adjustRightInd w:val="0"/>
    </w:pPr>
    <w:rPr>
      <w:b/>
      <w:bCs/>
      <w:sz w:val="28"/>
      <w:szCs w:val="28"/>
    </w:rPr>
  </w:style>
  <w:style w:type="character" w:customStyle="1" w:styleId="iceouttxt1">
    <w:name w:val="iceouttxt1"/>
    <w:basedOn w:val="a0"/>
    <w:rsid w:val="004E134A"/>
    <w:rPr>
      <w:rFonts w:ascii="Arial" w:hAnsi="Arial" w:cs="Arial" w:hint="default"/>
      <w:color w:val="666666"/>
      <w:sz w:val="17"/>
      <w:szCs w:val="17"/>
    </w:rPr>
  </w:style>
  <w:style w:type="character" w:customStyle="1" w:styleId="docsearchterm">
    <w:name w:val="docsearchterm"/>
    <w:basedOn w:val="a0"/>
    <w:rsid w:val="0000131C"/>
  </w:style>
  <w:style w:type="character" w:styleId="ac">
    <w:name w:val="Hyperlink"/>
    <w:basedOn w:val="a0"/>
    <w:uiPriority w:val="99"/>
    <w:unhideWhenUsed/>
    <w:rsid w:val="0000131C"/>
    <w:rPr>
      <w:color w:val="0000FF"/>
      <w:u w:val="single"/>
    </w:rPr>
  </w:style>
  <w:style w:type="paragraph" w:styleId="ad">
    <w:name w:val="footnote text"/>
    <w:basedOn w:val="a"/>
    <w:link w:val="ae"/>
    <w:uiPriority w:val="99"/>
    <w:semiHidden/>
    <w:unhideWhenUsed/>
    <w:rsid w:val="001F4C06"/>
    <w:pPr>
      <w:suppressAutoHyphens w:val="0"/>
    </w:pPr>
    <w:rPr>
      <w:rFonts w:ascii="Calibri" w:eastAsia="Calibri" w:hAnsi="Calibri"/>
      <w:kern w:val="0"/>
      <w:sz w:val="20"/>
      <w:szCs w:val="20"/>
      <w:lang w:eastAsia="en-US"/>
    </w:rPr>
  </w:style>
  <w:style w:type="character" w:customStyle="1" w:styleId="ae">
    <w:name w:val="Текст сноски Знак"/>
    <w:basedOn w:val="a0"/>
    <w:link w:val="ad"/>
    <w:uiPriority w:val="99"/>
    <w:semiHidden/>
    <w:rsid w:val="001F4C06"/>
    <w:rPr>
      <w:rFonts w:ascii="Calibri" w:eastAsia="Calibri" w:hAnsi="Calibri"/>
      <w:lang w:eastAsia="en-US"/>
    </w:rPr>
  </w:style>
  <w:style w:type="character" w:styleId="af">
    <w:name w:val="footnote reference"/>
    <w:basedOn w:val="a0"/>
    <w:uiPriority w:val="99"/>
    <w:semiHidden/>
    <w:unhideWhenUsed/>
    <w:rsid w:val="001F4C06"/>
    <w:rPr>
      <w:vertAlign w:val="superscript"/>
    </w:rPr>
  </w:style>
  <w:style w:type="paragraph" w:styleId="af0">
    <w:name w:val="No Spacing"/>
    <w:uiPriority w:val="1"/>
    <w:qFormat/>
    <w:rsid w:val="00B333BF"/>
    <w:rPr>
      <w:sz w:val="24"/>
      <w:szCs w:val="24"/>
    </w:rPr>
  </w:style>
</w:styles>
</file>

<file path=word/webSettings.xml><?xml version="1.0" encoding="utf-8"?>
<w:webSettings xmlns:r="http://schemas.openxmlformats.org/officeDocument/2006/relationships" xmlns:w="http://schemas.openxmlformats.org/wordprocessingml/2006/main">
  <w:divs>
    <w:div w:id="284629037">
      <w:bodyDiv w:val="1"/>
      <w:marLeft w:val="0"/>
      <w:marRight w:val="0"/>
      <w:marTop w:val="0"/>
      <w:marBottom w:val="0"/>
      <w:divBdr>
        <w:top w:val="none" w:sz="0" w:space="0" w:color="auto"/>
        <w:left w:val="none" w:sz="0" w:space="0" w:color="auto"/>
        <w:bottom w:val="none" w:sz="0" w:space="0" w:color="auto"/>
        <w:right w:val="none" w:sz="0" w:space="0" w:color="auto"/>
      </w:divBdr>
      <w:divsChild>
        <w:div w:id="1681933634">
          <w:marLeft w:val="0"/>
          <w:marRight w:val="0"/>
          <w:marTop w:val="0"/>
          <w:marBottom w:val="0"/>
          <w:divBdr>
            <w:top w:val="none" w:sz="0" w:space="0" w:color="auto"/>
            <w:left w:val="none" w:sz="0" w:space="0" w:color="auto"/>
            <w:bottom w:val="none" w:sz="0" w:space="0" w:color="auto"/>
            <w:right w:val="none" w:sz="0" w:space="0" w:color="auto"/>
          </w:divBdr>
          <w:divsChild>
            <w:div w:id="841629509">
              <w:marLeft w:val="0"/>
              <w:marRight w:val="0"/>
              <w:marTop w:val="0"/>
              <w:marBottom w:val="0"/>
              <w:divBdr>
                <w:top w:val="none" w:sz="0" w:space="0" w:color="auto"/>
                <w:left w:val="none" w:sz="0" w:space="0" w:color="auto"/>
                <w:bottom w:val="none" w:sz="0" w:space="0" w:color="auto"/>
                <w:right w:val="none" w:sz="0" w:space="0" w:color="auto"/>
              </w:divBdr>
              <w:divsChild>
                <w:div w:id="1215502579">
                  <w:marLeft w:val="0"/>
                  <w:marRight w:val="0"/>
                  <w:marTop w:val="153"/>
                  <w:marBottom w:val="0"/>
                  <w:divBdr>
                    <w:top w:val="none" w:sz="0" w:space="0" w:color="auto"/>
                    <w:left w:val="none" w:sz="0" w:space="0" w:color="auto"/>
                    <w:bottom w:val="none" w:sz="0" w:space="0" w:color="auto"/>
                    <w:right w:val="none" w:sz="0" w:space="0" w:color="auto"/>
                  </w:divBdr>
                </w:div>
              </w:divsChild>
            </w:div>
          </w:divsChild>
        </w:div>
      </w:divsChild>
    </w:div>
    <w:div w:id="440027872">
      <w:bodyDiv w:val="1"/>
      <w:marLeft w:val="0"/>
      <w:marRight w:val="0"/>
      <w:marTop w:val="0"/>
      <w:marBottom w:val="0"/>
      <w:divBdr>
        <w:top w:val="none" w:sz="0" w:space="0" w:color="auto"/>
        <w:left w:val="none" w:sz="0" w:space="0" w:color="auto"/>
        <w:bottom w:val="none" w:sz="0" w:space="0" w:color="auto"/>
        <w:right w:val="none" w:sz="0" w:space="0" w:color="auto"/>
      </w:divBdr>
      <w:divsChild>
        <w:div w:id="1386954971">
          <w:marLeft w:val="0"/>
          <w:marRight w:val="0"/>
          <w:marTop w:val="0"/>
          <w:marBottom w:val="0"/>
          <w:divBdr>
            <w:top w:val="none" w:sz="0" w:space="0" w:color="auto"/>
            <w:left w:val="none" w:sz="0" w:space="0" w:color="auto"/>
            <w:bottom w:val="none" w:sz="0" w:space="0" w:color="auto"/>
            <w:right w:val="none" w:sz="0" w:space="0" w:color="auto"/>
          </w:divBdr>
          <w:divsChild>
            <w:div w:id="849682890">
              <w:marLeft w:val="0"/>
              <w:marRight w:val="0"/>
              <w:marTop w:val="0"/>
              <w:marBottom w:val="0"/>
              <w:divBdr>
                <w:top w:val="none" w:sz="0" w:space="0" w:color="auto"/>
                <w:left w:val="none" w:sz="0" w:space="0" w:color="auto"/>
                <w:bottom w:val="none" w:sz="0" w:space="0" w:color="auto"/>
                <w:right w:val="none" w:sz="0" w:space="0" w:color="auto"/>
              </w:divBdr>
              <w:divsChild>
                <w:div w:id="1108159649">
                  <w:marLeft w:val="0"/>
                  <w:marRight w:val="0"/>
                  <w:marTop w:val="0"/>
                  <w:marBottom w:val="0"/>
                  <w:divBdr>
                    <w:top w:val="none" w:sz="0" w:space="0" w:color="auto"/>
                    <w:left w:val="none" w:sz="0" w:space="0" w:color="auto"/>
                    <w:bottom w:val="none" w:sz="0" w:space="0" w:color="auto"/>
                    <w:right w:val="none" w:sz="0" w:space="0" w:color="auto"/>
                  </w:divBdr>
                  <w:divsChild>
                    <w:div w:id="176337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564132">
      <w:bodyDiv w:val="1"/>
      <w:marLeft w:val="0"/>
      <w:marRight w:val="0"/>
      <w:marTop w:val="0"/>
      <w:marBottom w:val="0"/>
      <w:divBdr>
        <w:top w:val="none" w:sz="0" w:space="0" w:color="auto"/>
        <w:left w:val="none" w:sz="0" w:space="0" w:color="auto"/>
        <w:bottom w:val="none" w:sz="0" w:space="0" w:color="auto"/>
        <w:right w:val="none" w:sz="0" w:space="0" w:color="auto"/>
      </w:divBdr>
      <w:divsChild>
        <w:div w:id="1731265130">
          <w:marLeft w:val="0"/>
          <w:marRight w:val="0"/>
          <w:marTop w:val="0"/>
          <w:marBottom w:val="0"/>
          <w:divBdr>
            <w:top w:val="single" w:sz="6" w:space="0" w:color="466C97"/>
            <w:left w:val="single" w:sz="6" w:space="0" w:color="466C97"/>
            <w:bottom w:val="single" w:sz="6" w:space="0" w:color="466C97"/>
            <w:right w:val="single" w:sz="6" w:space="0" w:color="466C97"/>
          </w:divBdr>
          <w:divsChild>
            <w:div w:id="2040931613">
              <w:marLeft w:val="0"/>
              <w:marRight w:val="0"/>
              <w:marTop w:val="0"/>
              <w:marBottom w:val="0"/>
              <w:divBdr>
                <w:top w:val="none" w:sz="0" w:space="0" w:color="auto"/>
                <w:left w:val="none" w:sz="0" w:space="0" w:color="auto"/>
                <w:bottom w:val="none" w:sz="0" w:space="0" w:color="auto"/>
                <w:right w:val="none" w:sz="0" w:space="0" w:color="auto"/>
              </w:divBdr>
              <w:divsChild>
                <w:div w:id="916013717">
                  <w:marLeft w:val="0"/>
                  <w:marRight w:val="0"/>
                  <w:marTop w:val="0"/>
                  <w:marBottom w:val="0"/>
                  <w:divBdr>
                    <w:top w:val="none" w:sz="0" w:space="0" w:color="auto"/>
                    <w:left w:val="none" w:sz="0" w:space="0" w:color="auto"/>
                    <w:bottom w:val="none" w:sz="0" w:space="0" w:color="auto"/>
                    <w:right w:val="none" w:sz="0" w:space="0" w:color="auto"/>
                  </w:divBdr>
                  <w:divsChild>
                    <w:div w:id="19671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49229">
      <w:bodyDiv w:val="1"/>
      <w:marLeft w:val="0"/>
      <w:marRight w:val="0"/>
      <w:marTop w:val="0"/>
      <w:marBottom w:val="0"/>
      <w:divBdr>
        <w:top w:val="none" w:sz="0" w:space="0" w:color="auto"/>
        <w:left w:val="none" w:sz="0" w:space="0" w:color="auto"/>
        <w:bottom w:val="none" w:sz="0" w:space="0" w:color="auto"/>
        <w:right w:val="none" w:sz="0" w:space="0" w:color="auto"/>
      </w:divBdr>
      <w:divsChild>
        <w:div w:id="535314822">
          <w:marLeft w:val="0"/>
          <w:marRight w:val="0"/>
          <w:marTop w:val="0"/>
          <w:marBottom w:val="0"/>
          <w:divBdr>
            <w:top w:val="none" w:sz="0" w:space="0" w:color="auto"/>
            <w:left w:val="none" w:sz="0" w:space="0" w:color="auto"/>
            <w:bottom w:val="none" w:sz="0" w:space="0" w:color="auto"/>
            <w:right w:val="none" w:sz="0" w:space="0" w:color="auto"/>
          </w:divBdr>
          <w:divsChild>
            <w:div w:id="1395081785">
              <w:marLeft w:val="0"/>
              <w:marRight w:val="0"/>
              <w:marTop w:val="0"/>
              <w:marBottom w:val="0"/>
              <w:divBdr>
                <w:top w:val="none" w:sz="0" w:space="0" w:color="auto"/>
                <w:left w:val="none" w:sz="0" w:space="0" w:color="auto"/>
                <w:bottom w:val="none" w:sz="0" w:space="0" w:color="auto"/>
                <w:right w:val="none" w:sz="0" w:space="0" w:color="auto"/>
              </w:divBdr>
              <w:divsChild>
                <w:div w:id="2032873908">
                  <w:marLeft w:val="0"/>
                  <w:marRight w:val="0"/>
                  <w:marTop w:val="153"/>
                  <w:marBottom w:val="0"/>
                  <w:divBdr>
                    <w:top w:val="none" w:sz="0" w:space="0" w:color="auto"/>
                    <w:left w:val="none" w:sz="0" w:space="0" w:color="auto"/>
                    <w:bottom w:val="none" w:sz="0" w:space="0" w:color="auto"/>
                    <w:right w:val="none" w:sz="0" w:space="0" w:color="auto"/>
                  </w:divBdr>
                  <w:divsChild>
                    <w:div w:id="1124999227">
                      <w:marLeft w:val="0"/>
                      <w:marRight w:val="0"/>
                      <w:marTop w:val="0"/>
                      <w:marBottom w:val="0"/>
                      <w:divBdr>
                        <w:top w:val="none" w:sz="0" w:space="0" w:color="auto"/>
                        <w:left w:val="none" w:sz="0" w:space="0" w:color="auto"/>
                        <w:bottom w:val="none" w:sz="0" w:space="0" w:color="auto"/>
                        <w:right w:val="none" w:sz="0" w:space="0" w:color="auto"/>
                      </w:divBdr>
                      <w:divsChild>
                        <w:div w:id="33450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369917">
      <w:bodyDiv w:val="1"/>
      <w:marLeft w:val="0"/>
      <w:marRight w:val="0"/>
      <w:marTop w:val="0"/>
      <w:marBottom w:val="0"/>
      <w:divBdr>
        <w:top w:val="none" w:sz="0" w:space="0" w:color="auto"/>
        <w:left w:val="none" w:sz="0" w:space="0" w:color="auto"/>
        <w:bottom w:val="none" w:sz="0" w:space="0" w:color="auto"/>
        <w:right w:val="none" w:sz="0" w:space="0" w:color="auto"/>
      </w:divBdr>
      <w:divsChild>
        <w:div w:id="1264917668">
          <w:marLeft w:val="0"/>
          <w:marRight w:val="0"/>
          <w:marTop w:val="0"/>
          <w:marBottom w:val="0"/>
          <w:divBdr>
            <w:top w:val="none" w:sz="0" w:space="0" w:color="auto"/>
            <w:left w:val="none" w:sz="0" w:space="0" w:color="auto"/>
            <w:bottom w:val="none" w:sz="0" w:space="0" w:color="auto"/>
            <w:right w:val="none" w:sz="0" w:space="0" w:color="auto"/>
          </w:divBdr>
          <w:divsChild>
            <w:div w:id="1708410543">
              <w:marLeft w:val="0"/>
              <w:marRight w:val="0"/>
              <w:marTop w:val="0"/>
              <w:marBottom w:val="0"/>
              <w:divBdr>
                <w:top w:val="none" w:sz="0" w:space="0" w:color="auto"/>
                <w:left w:val="none" w:sz="0" w:space="0" w:color="auto"/>
                <w:bottom w:val="none" w:sz="0" w:space="0" w:color="auto"/>
                <w:right w:val="none" w:sz="0" w:space="0" w:color="auto"/>
              </w:divBdr>
              <w:divsChild>
                <w:div w:id="250437288">
                  <w:marLeft w:val="0"/>
                  <w:marRight w:val="0"/>
                  <w:marTop w:val="153"/>
                  <w:marBottom w:val="0"/>
                  <w:divBdr>
                    <w:top w:val="none" w:sz="0" w:space="0" w:color="auto"/>
                    <w:left w:val="none" w:sz="0" w:space="0" w:color="auto"/>
                    <w:bottom w:val="none" w:sz="0" w:space="0" w:color="auto"/>
                    <w:right w:val="none" w:sz="0" w:space="0" w:color="auto"/>
                  </w:divBdr>
                </w:div>
              </w:divsChild>
            </w:div>
          </w:divsChild>
        </w:div>
      </w:divsChild>
    </w:div>
    <w:div w:id="1574776358">
      <w:bodyDiv w:val="1"/>
      <w:marLeft w:val="0"/>
      <w:marRight w:val="0"/>
      <w:marTop w:val="0"/>
      <w:marBottom w:val="0"/>
      <w:divBdr>
        <w:top w:val="none" w:sz="0" w:space="0" w:color="auto"/>
        <w:left w:val="none" w:sz="0" w:space="0" w:color="auto"/>
        <w:bottom w:val="none" w:sz="0" w:space="0" w:color="auto"/>
        <w:right w:val="none" w:sz="0" w:space="0" w:color="auto"/>
      </w:divBdr>
      <w:divsChild>
        <w:div w:id="1128742025">
          <w:marLeft w:val="0"/>
          <w:marRight w:val="0"/>
          <w:marTop w:val="0"/>
          <w:marBottom w:val="0"/>
          <w:divBdr>
            <w:top w:val="none" w:sz="0" w:space="0" w:color="auto"/>
            <w:left w:val="none" w:sz="0" w:space="0" w:color="auto"/>
            <w:bottom w:val="none" w:sz="0" w:space="0" w:color="auto"/>
            <w:right w:val="none" w:sz="0" w:space="0" w:color="auto"/>
          </w:divBdr>
          <w:divsChild>
            <w:div w:id="1607082902">
              <w:marLeft w:val="0"/>
              <w:marRight w:val="0"/>
              <w:marTop w:val="0"/>
              <w:marBottom w:val="0"/>
              <w:divBdr>
                <w:top w:val="none" w:sz="0" w:space="0" w:color="auto"/>
                <w:left w:val="none" w:sz="0" w:space="0" w:color="auto"/>
                <w:bottom w:val="none" w:sz="0" w:space="0" w:color="auto"/>
                <w:right w:val="none" w:sz="0" w:space="0" w:color="auto"/>
              </w:divBdr>
              <w:divsChild>
                <w:div w:id="408161313">
                  <w:marLeft w:val="0"/>
                  <w:marRight w:val="0"/>
                  <w:marTop w:val="0"/>
                  <w:marBottom w:val="0"/>
                  <w:divBdr>
                    <w:top w:val="none" w:sz="0" w:space="0" w:color="auto"/>
                    <w:left w:val="none" w:sz="0" w:space="0" w:color="auto"/>
                    <w:bottom w:val="none" w:sz="0" w:space="0" w:color="auto"/>
                    <w:right w:val="none" w:sz="0" w:space="0" w:color="auto"/>
                  </w:divBdr>
                  <w:divsChild>
                    <w:div w:id="173258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711794">
      <w:bodyDiv w:val="1"/>
      <w:marLeft w:val="0"/>
      <w:marRight w:val="0"/>
      <w:marTop w:val="0"/>
      <w:marBottom w:val="0"/>
      <w:divBdr>
        <w:top w:val="none" w:sz="0" w:space="0" w:color="auto"/>
        <w:left w:val="none" w:sz="0" w:space="0" w:color="auto"/>
        <w:bottom w:val="none" w:sz="0" w:space="0" w:color="auto"/>
        <w:right w:val="none" w:sz="0" w:space="0" w:color="auto"/>
      </w:divBdr>
      <w:divsChild>
        <w:div w:id="401102320">
          <w:marLeft w:val="0"/>
          <w:marRight w:val="0"/>
          <w:marTop w:val="0"/>
          <w:marBottom w:val="0"/>
          <w:divBdr>
            <w:top w:val="none" w:sz="0" w:space="0" w:color="auto"/>
            <w:left w:val="none" w:sz="0" w:space="0" w:color="auto"/>
            <w:bottom w:val="none" w:sz="0" w:space="0" w:color="auto"/>
            <w:right w:val="none" w:sz="0" w:space="0" w:color="auto"/>
          </w:divBdr>
        </w:div>
      </w:divsChild>
    </w:div>
    <w:div w:id="2139448074">
      <w:bodyDiv w:val="1"/>
      <w:marLeft w:val="0"/>
      <w:marRight w:val="0"/>
      <w:marTop w:val="0"/>
      <w:marBottom w:val="0"/>
      <w:divBdr>
        <w:top w:val="none" w:sz="0" w:space="0" w:color="auto"/>
        <w:left w:val="none" w:sz="0" w:space="0" w:color="auto"/>
        <w:bottom w:val="none" w:sz="0" w:space="0" w:color="auto"/>
        <w:right w:val="none" w:sz="0" w:space="0" w:color="auto"/>
      </w:divBdr>
      <w:divsChild>
        <w:div w:id="923149488">
          <w:marLeft w:val="0"/>
          <w:marRight w:val="0"/>
          <w:marTop w:val="0"/>
          <w:marBottom w:val="0"/>
          <w:divBdr>
            <w:top w:val="none" w:sz="0" w:space="0" w:color="auto"/>
            <w:left w:val="none" w:sz="0" w:space="0" w:color="auto"/>
            <w:bottom w:val="none" w:sz="0" w:space="0" w:color="auto"/>
            <w:right w:val="none" w:sz="0" w:space="0" w:color="auto"/>
          </w:divBdr>
          <w:divsChild>
            <w:div w:id="489098586">
              <w:marLeft w:val="0"/>
              <w:marRight w:val="0"/>
              <w:marTop w:val="0"/>
              <w:marBottom w:val="0"/>
              <w:divBdr>
                <w:top w:val="none" w:sz="0" w:space="0" w:color="auto"/>
                <w:left w:val="none" w:sz="0" w:space="0" w:color="auto"/>
                <w:bottom w:val="none" w:sz="0" w:space="0" w:color="auto"/>
                <w:right w:val="none" w:sz="0" w:space="0" w:color="auto"/>
              </w:divBdr>
              <w:divsChild>
                <w:div w:id="141780449">
                  <w:marLeft w:val="0"/>
                  <w:marRight w:val="0"/>
                  <w:marTop w:val="153"/>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9BD42081B367F441B75AB86F643F79934C13FD5452CACA05462CA1096FAFF2B20947DF202B3B01Q5BBI" TargetMode="External"/><Relationship Id="rId13" Type="http://schemas.openxmlformats.org/officeDocument/2006/relationships/hyperlink" Target="http://zakupki.gov.ru" TargetMode="External"/><Relationship Id="rId18" Type="http://schemas.openxmlformats.org/officeDocument/2006/relationships/hyperlink" Target="consultantplus://offline/ref=A2C902ED7798EC76D270288B25238ECBD4185DED17D446E503F6A373B864CB2F2F18AE5857DA61B2zDyAL" TargetMode="External"/><Relationship Id="rId26" Type="http://schemas.openxmlformats.org/officeDocument/2006/relationships/hyperlink" Target="consultantplus://offline/ref=3B51AFB668C5610ACC4254B1A77B0BBAC8E1D0E9A499ADD40AC6382B0A1DC399D6FBB19693BA5974Y6x7I" TargetMode="External"/><Relationship Id="rId39" Type="http://schemas.openxmlformats.org/officeDocument/2006/relationships/hyperlink" Target="consultantplus://offline/ref=DA3738FB37E72E1110CAA40789E167FDAF7BB4B5E6EA27A5B69D28C6D11BD98F7DFDA1DCA7S0L" TargetMode="External"/><Relationship Id="rId3" Type="http://schemas.openxmlformats.org/officeDocument/2006/relationships/styles" Target="styles.xml"/><Relationship Id="rId21" Type="http://schemas.openxmlformats.org/officeDocument/2006/relationships/hyperlink" Target="consultantplus://offline/ref=A2C902ED7798EC76D270288B25238ECBD4185DED17D446E503F6A373B864CB2F2F18AE5857DA61B3zDy8L" TargetMode="External"/><Relationship Id="rId34" Type="http://schemas.openxmlformats.org/officeDocument/2006/relationships/hyperlink" Target="consultantplus://offline/ref=AB90EA55DE2AA43E3159936815A414390F5246977102B451575505138530E86621B43B7778354B4Bh115I"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D472F25D9A5CC295F703C5E82DEDE0A954A21BF2B6DF17A4F3183C3261C500CF1D3E779BA0756364ZDZ2F" TargetMode="External"/><Relationship Id="rId17" Type="http://schemas.openxmlformats.org/officeDocument/2006/relationships/hyperlink" Target="consultantplus://offline/ref=A2C902ED7798EC76D270288B25238ECBD4185DED17D446E503F6A373B864CB2F2F18AE5857DA61B2zDy9L" TargetMode="External"/><Relationship Id="rId25" Type="http://schemas.openxmlformats.org/officeDocument/2006/relationships/hyperlink" Target="http://zakupki.gov.ru" TargetMode="External"/><Relationship Id="rId33" Type="http://schemas.openxmlformats.org/officeDocument/2006/relationships/hyperlink" Target="consultantplus://offline/ref=AB90EA55DE2AA43E3159936815A414390F5246977102B451575505138530E86621B43B7778344C4Bh11CI" TargetMode="External"/><Relationship Id="rId38" Type="http://schemas.openxmlformats.org/officeDocument/2006/relationships/hyperlink" Target="consultantplus://offline/ref=DA3738FB37E72E1110CAA40789E167FDAF7BB4B5E6EA27A5B69D28C6D11BD98F7DFDA1DF78D35F00AESDL" TargetMode="External"/><Relationship Id="rId2" Type="http://schemas.openxmlformats.org/officeDocument/2006/relationships/numbering" Target="numbering.xml"/><Relationship Id="rId16" Type="http://schemas.openxmlformats.org/officeDocument/2006/relationships/hyperlink" Target="consultantplus://offline/ref=A2C902ED7798EC76D270288B25238ECBD4185DED17D446E503F6A373B864CB2F2F18AE5857DA61B1zDy1L" TargetMode="External"/><Relationship Id="rId20" Type="http://schemas.openxmlformats.org/officeDocument/2006/relationships/hyperlink" Target="consultantplus://offline/ref=A2C902ED7798EC76D270288B25238ECBD4185DED17D446E503F6A373B864CB2F2F18AE5857DA61B2zDy1L" TargetMode="External"/><Relationship Id="rId29" Type="http://schemas.openxmlformats.org/officeDocument/2006/relationships/hyperlink" Target="consultantplus://offline/ref=3B51AFB668C5610ACC4254B1A77B0BBAC8E1D0E9A499ADD40AC6382B0A1DC399D6FBB19693BA597BY6x8I" TargetMode="External"/><Relationship Id="rId41" Type="http://schemas.openxmlformats.org/officeDocument/2006/relationships/hyperlink" Target="consultantplus://offline/ref=AB90EA55DE2AA43E3159936815A414390F5246977102B451575505138530E86621B43B7778344C4Bh11E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9BD42081B367F441B75AB86F643F79934C11FD5451CACA05462CA109Q6BFI" TargetMode="External"/><Relationship Id="rId24" Type="http://schemas.openxmlformats.org/officeDocument/2006/relationships/hyperlink" Target="http://zakupki.gov.ru" TargetMode="External"/><Relationship Id="rId32" Type="http://schemas.openxmlformats.org/officeDocument/2006/relationships/hyperlink" Target="consultantplus://offline/ref=AB90EA55DE2AA43E3159936815A414390F5246977102B451575505138530E86621B43B7778344C4Bh11EI" TargetMode="External"/><Relationship Id="rId37" Type="http://schemas.openxmlformats.org/officeDocument/2006/relationships/hyperlink" Target="consultantplus://offline/ref=DA3738FB37E72E1110CAA40789E167FDAF7BB4B5E6EA27A5B69D28C6D11BD98F7DFDA1DF78D35F00AES2L" TargetMode="External"/><Relationship Id="rId40" Type="http://schemas.openxmlformats.org/officeDocument/2006/relationships/hyperlink" Target="consultantplus://offline/ref=51572A7FE46A8456CCA855AD2D442E78863FBA9141B29369F33A2BF8ECF813933EF43B9780947964GEu4H" TargetMode="External"/><Relationship Id="rId5" Type="http://schemas.openxmlformats.org/officeDocument/2006/relationships/webSettings" Target="webSettings.xml"/><Relationship Id="rId15" Type="http://schemas.openxmlformats.org/officeDocument/2006/relationships/hyperlink" Target="consultantplus://offline/ref=70AC6D6E4FF20C61A003591E35045081F1FA2CD44B778B357653D69305ADlCH" TargetMode="External"/><Relationship Id="rId23" Type="http://schemas.openxmlformats.org/officeDocument/2006/relationships/hyperlink" Target="consultantplus://offline/ref=A2C902ED7798EC76D270288B25238ECBD4185DED17D446E503F6A373B864CB2F2F18AE5857DA61B3zDyFL" TargetMode="External"/><Relationship Id="rId28" Type="http://schemas.openxmlformats.org/officeDocument/2006/relationships/hyperlink" Target="consultantplus://offline/ref=3B51AFB668C5610ACC4254B1A77B0BBAC8E1D0E9A499ADD40AC6382B0A1DC399D6FBB19693BA597BY6x5I" TargetMode="External"/><Relationship Id="rId36" Type="http://schemas.openxmlformats.org/officeDocument/2006/relationships/hyperlink" Target="http://zakupki.gov.ru" TargetMode="External"/><Relationship Id="rId10" Type="http://schemas.openxmlformats.org/officeDocument/2006/relationships/hyperlink" Target="consultantplus://offline/ref=E29BD42081B367F441B75AB86F643F79934C13FD5452CACA05462CA1096FAFF2B20947DF202B3B01Q5BBI" TargetMode="External"/><Relationship Id="rId19" Type="http://schemas.openxmlformats.org/officeDocument/2006/relationships/hyperlink" Target="consultantplus://offline/ref=A2C902ED7798EC76D270288B25238ECBD4185DED17D446E503F6A373B864CB2F2F18AE5857DA61B2zDyCL" TargetMode="External"/><Relationship Id="rId31" Type="http://schemas.openxmlformats.org/officeDocument/2006/relationships/hyperlink" Target="consultantplus://offline/ref=3B51AFB668C5610ACC4254B1A77B0BBAC8E1D2ECAE94ADD40AC6382B0A1DC399D6FBB19693BB5D70Y6x5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70AC6D6E4FF20C61A003591E35045081F1FA2CD44B778B357653D69305ADlCH" TargetMode="External"/><Relationship Id="rId22" Type="http://schemas.openxmlformats.org/officeDocument/2006/relationships/hyperlink" Target="consultantplus://offline/ref=A2C902ED7798EC76D270288B25238ECBD4185DED17D446E503F6A373B864CB2F2F18AE5857DA61B3zDyAL" TargetMode="External"/><Relationship Id="rId27" Type="http://schemas.openxmlformats.org/officeDocument/2006/relationships/hyperlink" Target="consultantplus://offline/ref=3B51AFB668C5610ACC4254B1A77B0BBAC8E1D0E9A499ADD40AC6382B0A1DC399D6FBB19693BA597BY6x3I" TargetMode="External"/><Relationship Id="rId30" Type="http://schemas.openxmlformats.org/officeDocument/2006/relationships/hyperlink" Target="consultantplus://offline/ref=3B51AFB668C5610ACC4254B1A77B0BBAC8E1D0E9A499ADD40AC6382B0A1DC399D6FBB19693BA597AY6x0I" TargetMode="External"/><Relationship Id="rId35" Type="http://schemas.openxmlformats.org/officeDocument/2006/relationships/hyperlink" Target="http://zakupki.gov.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FDBD8-70BA-4517-8DF0-2F3F4893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4470</TotalTime>
  <Pages>7</Pages>
  <Words>3610</Words>
  <Characters>20583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fin-nistuk</dc:creator>
  <cp:keywords/>
  <dc:description/>
  <cp:lastModifiedBy>uef-novohatskaya</cp:lastModifiedBy>
  <cp:revision>192</cp:revision>
  <cp:lastPrinted>2015-02-25T08:16:00Z</cp:lastPrinted>
  <dcterms:created xsi:type="dcterms:W3CDTF">2012-12-14T08:59:00Z</dcterms:created>
  <dcterms:modified xsi:type="dcterms:W3CDTF">2015-02-26T13:26:00Z</dcterms:modified>
</cp:coreProperties>
</file>