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9510FC" w14:textId="77777777" w:rsidR="00091769" w:rsidRDefault="00091769" w:rsidP="00091769">
      <w:pPr>
        <w:jc w:val="center"/>
        <w:rPr>
          <w:b/>
          <w:color w:val="000000"/>
          <w:spacing w:val="-8"/>
          <w:sz w:val="28"/>
          <w:szCs w:val="28"/>
        </w:rPr>
      </w:pPr>
      <w:r>
        <w:rPr>
          <w:b/>
          <w:color w:val="000000"/>
          <w:spacing w:val="-8"/>
          <w:sz w:val="28"/>
          <w:szCs w:val="28"/>
        </w:rPr>
        <w:t xml:space="preserve">ЗАОЗЕРСКАЯ ТЕРРИТОРИАЛЬНАЯ ИЗБИРАТЕЛЬНАЯ КОМИССИЯ </w:t>
      </w:r>
    </w:p>
    <w:p w14:paraId="4BB958B5" w14:textId="77777777" w:rsidR="00091769" w:rsidRDefault="00091769" w:rsidP="00091769">
      <w:pPr>
        <w:jc w:val="center"/>
        <w:rPr>
          <w:b/>
          <w:color w:val="000000"/>
          <w:spacing w:val="-8"/>
          <w:sz w:val="28"/>
          <w:szCs w:val="28"/>
        </w:rPr>
      </w:pPr>
    </w:p>
    <w:p w14:paraId="208CE455" w14:textId="77777777" w:rsidR="00091769" w:rsidRDefault="00091769" w:rsidP="00091769">
      <w:pPr>
        <w:jc w:val="center"/>
        <w:rPr>
          <w:b/>
          <w:color w:val="000000"/>
          <w:spacing w:val="-8"/>
          <w:sz w:val="28"/>
          <w:szCs w:val="28"/>
        </w:rPr>
      </w:pPr>
      <w:r>
        <w:rPr>
          <w:b/>
          <w:color w:val="000000"/>
          <w:spacing w:val="-8"/>
          <w:sz w:val="28"/>
          <w:szCs w:val="28"/>
        </w:rPr>
        <w:t>Р Е Ш Е Н И Е</w:t>
      </w:r>
    </w:p>
    <w:tbl>
      <w:tblPr>
        <w:tblW w:w="9463" w:type="dxa"/>
        <w:jc w:val="center"/>
        <w:tblLook w:val="00A0" w:firstRow="1" w:lastRow="0" w:firstColumn="1" w:lastColumn="0" w:noHBand="0" w:noVBand="0"/>
      </w:tblPr>
      <w:tblGrid>
        <w:gridCol w:w="3122"/>
        <w:gridCol w:w="3682"/>
        <w:gridCol w:w="236"/>
        <w:gridCol w:w="1491"/>
        <w:gridCol w:w="907"/>
        <w:gridCol w:w="25"/>
      </w:tblGrid>
      <w:tr w:rsidR="00091769" w14:paraId="1264CB8F" w14:textId="77777777" w:rsidTr="004C1A50">
        <w:trPr>
          <w:jc w:val="center"/>
        </w:trPr>
        <w:tc>
          <w:tcPr>
            <w:tcW w:w="3122" w:type="dxa"/>
          </w:tcPr>
          <w:p w14:paraId="58205CC8" w14:textId="4F6BC298" w:rsidR="00091769" w:rsidRDefault="00A910FA" w:rsidP="004C1A5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</w:t>
            </w:r>
            <w:r w:rsidR="00091769">
              <w:rPr>
                <w:sz w:val="28"/>
                <w:szCs w:val="28"/>
              </w:rPr>
              <w:t>.0</w:t>
            </w:r>
            <w:r>
              <w:rPr>
                <w:sz w:val="28"/>
                <w:szCs w:val="28"/>
              </w:rPr>
              <w:t>8</w:t>
            </w:r>
            <w:r w:rsidR="00091769">
              <w:rPr>
                <w:sz w:val="28"/>
                <w:szCs w:val="28"/>
              </w:rPr>
              <w:t>.2019</w:t>
            </w:r>
          </w:p>
        </w:tc>
        <w:tc>
          <w:tcPr>
            <w:tcW w:w="3682" w:type="dxa"/>
          </w:tcPr>
          <w:p w14:paraId="6C943E91" w14:textId="77777777" w:rsidR="00091769" w:rsidRDefault="00091769" w:rsidP="004C1A50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2659" w:type="dxa"/>
            <w:gridSpan w:val="4"/>
          </w:tcPr>
          <w:p w14:paraId="0E313FAF" w14:textId="329B4240" w:rsidR="00091769" w:rsidRDefault="00091769" w:rsidP="004C1A50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="004C1A50">
              <w:rPr>
                <w:sz w:val="28"/>
                <w:szCs w:val="28"/>
              </w:rPr>
              <w:t xml:space="preserve"> 8</w:t>
            </w:r>
            <w:r w:rsidR="00A910FA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 xml:space="preserve"> /</w:t>
            </w:r>
            <w:r w:rsidR="003312C9">
              <w:rPr>
                <w:sz w:val="28"/>
                <w:szCs w:val="28"/>
              </w:rPr>
              <w:t xml:space="preserve"> 2</w:t>
            </w:r>
            <w:r w:rsidR="00A910FA">
              <w:rPr>
                <w:sz w:val="28"/>
                <w:szCs w:val="28"/>
              </w:rPr>
              <w:t>55</w:t>
            </w:r>
          </w:p>
        </w:tc>
      </w:tr>
      <w:tr w:rsidR="00091769" w14:paraId="7A99E03F" w14:textId="77777777" w:rsidTr="004C1A50">
        <w:trPr>
          <w:gridAfter w:val="1"/>
          <w:wAfter w:w="25" w:type="dxa"/>
          <w:jc w:val="center"/>
        </w:trPr>
        <w:tc>
          <w:tcPr>
            <w:tcW w:w="3122" w:type="dxa"/>
          </w:tcPr>
          <w:p w14:paraId="3FE1DC28" w14:textId="77777777" w:rsidR="00091769" w:rsidRDefault="00091769" w:rsidP="004C1A50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3682" w:type="dxa"/>
          </w:tcPr>
          <w:p w14:paraId="56C7AEA4" w14:textId="77777777" w:rsidR="00091769" w:rsidRDefault="00091769" w:rsidP="004C1A50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г.Заозерск</w:t>
            </w:r>
            <w:proofErr w:type="spellEnd"/>
          </w:p>
        </w:tc>
        <w:tc>
          <w:tcPr>
            <w:tcW w:w="236" w:type="dxa"/>
          </w:tcPr>
          <w:p w14:paraId="4583A7B0" w14:textId="77777777" w:rsidR="00091769" w:rsidRDefault="00091769" w:rsidP="004C1A50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1491" w:type="dxa"/>
          </w:tcPr>
          <w:p w14:paraId="66C4EA2B" w14:textId="77777777" w:rsidR="00091769" w:rsidRDefault="00091769" w:rsidP="004C1A50">
            <w:pPr>
              <w:rPr>
                <w:sz w:val="28"/>
                <w:szCs w:val="28"/>
                <w:vertAlign w:val="subscript"/>
              </w:rPr>
            </w:pPr>
          </w:p>
        </w:tc>
        <w:tc>
          <w:tcPr>
            <w:tcW w:w="907" w:type="dxa"/>
          </w:tcPr>
          <w:p w14:paraId="2B586EA8" w14:textId="77777777" w:rsidR="00091769" w:rsidRDefault="00091769" w:rsidP="004C1A50">
            <w:pPr>
              <w:rPr>
                <w:sz w:val="28"/>
                <w:szCs w:val="28"/>
                <w:vertAlign w:val="subscript"/>
              </w:rPr>
            </w:pPr>
          </w:p>
        </w:tc>
      </w:tr>
      <w:tr w:rsidR="00091769" w14:paraId="3C2AFAAC" w14:textId="77777777" w:rsidTr="004C1A50">
        <w:trPr>
          <w:jc w:val="center"/>
        </w:trPr>
        <w:tc>
          <w:tcPr>
            <w:tcW w:w="3122" w:type="dxa"/>
          </w:tcPr>
          <w:p w14:paraId="7C3CBA15" w14:textId="77777777" w:rsidR="00091769" w:rsidRDefault="00091769" w:rsidP="004C1A5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82" w:type="dxa"/>
          </w:tcPr>
          <w:p w14:paraId="40BBB8BB" w14:textId="77777777" w:rsidR="00091769" w:rsidRDefault="00091769" w:rsidP="004C1A50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2659" w:type="dxa"/>
            <w:gridSpan w:val="4"/>
          </w:tcPr>
          <w:p w14:paraId="7CAAB692" w14:textId="77777777" w:rsidR="00091769" w:rsidRDefault="00091769" w:rsidP="004C1A50">
            <w:pPr>
              <w:jc w:val="right"/>
              <w:rPr>
                <w:sz w:val="28"/>
                <w:szCs w:val="28"/>
              </w:rPr>
            </w:pPr>
          </w:p>
        </w:tc>
      </w:tr>
    </w:tbl>
    <w:p w14:paraId="0D668320" w14:textId="6B41D846" w:rsidR="00091769" w:rsidRDefault="00091769" w:rsidP="00091769">
      <w:pPr>
        <w:pStyle w:val="a3"/>
        <w:widowControl w:val="0"/>
        <w:ind w:left="-142" w:right="-142"/>
        <w:rPr>
          <w:szCs w:val="28"/>
        </w:rPr>
      </w:pPr>
      <w:r>
        <w:rPr>
          <w:szCs w:val="28"/>
        </w:rPr>
        <w:t>О</w:t>
      </w:r>
      <w:r w:rsidR="00D24535">
        <w:rPr>
          <w:szCs w:val="28"/>
        </w:rPr>
        <w:t xml:space="preserve"> принятии к сведению заявления выдвинутого </w:t>
      </w:r>
      <w:r>
        <w:rPr>
          <w:szCs w:val="28"/>
        </w:rPr>
        <w:t>кандидат</w:t>
      </w:r>
      <w:r w:rsidR="00D24535">
        <w:rPr>
          <w:szCs w:val="28"/>
        </w:rPr>
        <w:t>а о снятии своей кандидатуры</w:t>
      </w:r>
      <w:r>
        <w:rPr>
          <w:szCs w:val="28"/>
        </w:rPr>
        <w:t xml:space="preserve"> в депутаты Совета депутатов ЗАТО город Заозерск Мурманской области шестого созыва по </w:t>
      </w:r>
      <w:proofErr w:type="spellStart"/>
      <w:r>
        <w:rPr>
          <w:szCs w:val="28"/>
        </w:rPr>
        <w:t>трехмандатному</w:t>
      </w:r>
      <w:proofErr w:type="spellEnd"/>
      <w:r>
        <w:rPr>
          <w:szCs w:val="28"/>
        </w:rPr>
        <w:t xml:space="preserve"> избирательному округу №</w:t>
      </w:r>
      <w:r w:rsidR="00A910FA">
        <w:rPr>
          <w:szCs w:val="28"/>
        </w:rPr>
        <w:t>4</w:t>
      </w:r>
      <w:r w:rsidR="00294D64">
        <w:rPr>
          <w:szCs w:val="28"/>
        </w:rPr>
        <w:t xml:space="preserve"> </w:t>
      </w:r>
      <w:r w:rsidR="00A910FA">
        <w:rPr>
          <w:szCs w:val="28"/>
        </w:rPr>
        <w:t>Пироговой Анны Николаевны</w:t>
      </w:r>
    </w:p>
    <w:p w14:paraId="3748FAE6" w14:textId="05CE1C6E" w:rsidR="00091769" w:rsidRDefault="00091769" w:rsidP="00091769">
      <w:pPr>
        <w:pStyle w:val="a3"/>
        <w:widowControl w:val="0"/>
        <w:ind w:left="-142" w:right="-142"/>
        <w:rPr>
          <w:szCs w:val="28"/>
        </w:rPr>
      </w:pPr>
    </w:p>
    <w:p w14:paraId="611721B9" w14:textId="58009D7B" w:rsidR="00091769" w:rsidRDefault="00D24535" w:rsidP="00091769">
      <w:pPr>
        <w:pStyle w:val="a3"/>
        <w:widowControl w:val="0"/>
        <w:spacing w:line="276" w:lineRule="auto"/>
        <w:ind w:left="0" w:right="0" w:firstLine="567"/>
        <w:jc w:val="both"/>
        <w:rPr>
          <w:bCs/>
          <w:szCs w:val="28"/>
        </w:rPr>
      </w:pPr>
      <w:r>
        <w:rPr>
          <w:b w:val="0"/>
          <w:szCs w:val="28"/>
        </w:rPr>
        <w:t xml:space="preserve">Рассмотрев личное письменное заявление выдвинутого кандидата в депутаты Совета депутатов ЗАТО город Заозерск Мурманской области шестого созыва по </w:t>
      </w:r>
      <w:proofErr w:type="spellStart"/>
      <w:r>
        <w:rPr>
          <w:b w:val="0"/>
          <w:szCs w:val="28"/>
        </w:rPr>
        <w:t>трехмандатному</w:t>
      </w:r>
      <w:proofErr w:type="spellEnd"/>
      <w:r>
        <w:rPr>
          <w:b w:val="0"/>
          <w:szCs w:val="28"/>
        </w:rPr>
        <w:t xml:space="preserve"> избирательному округу №</w:t>
      </w:r>
      <w:r w:rsidR="00A910FA">
        <w:rPr>
          <w:b w:val="0"/>
          <w:szCs w:val="28"/>
        </w:rPr>
        <w:t>4</w:t>
      </w:r>
      <w:r>
        <w:rPr>
          <w:b w:val="0"/>
          <w:szCs w:val="28"/>
        </w:rPr>
        <w:t xml:space="preserve"> </w:t>
      </w:r>
      <w:r w:rsidR="00A910FA">
        <w:rPr>
          <w:b w:val="0"/>
          <w:szCs w:val="28"/>
        </w:rPr>
        <w:t>Пироговой Анны Николаевны</w:t>
      </w:r>
      <w:r>
        <w:rPr>
          <w:b w:val="0"/>
          <w:szCs w:val="28"/>
        </w:rPr>
        <w:t xml:space="preserve"> (вх.№</w:t>
      </w:r>
      <w:r w:rsidR="004C1A50">
        <w:rPr>
          <w:b w:val="0"/>
          <w:szCs w:val="28"/>
        </w:rPr>
        <w:t>2</w:t>
      </w:r>
      <w:r w:rsidR="00A910FA">
        <w:rPr>
          <w:b w:val="0"/>
          <w:szCs w:val="28"/>
        </w:rPr>
        <w:t>81</w:t>
      </w:r>
      <w:r w:rsidR="004C1A50">
        <w:rPr>
          <w:b w:val="0"/>
          <w:szCs w:val="28"/>
        </w:rPr>
        <w:t>/09-21</w:t>
      </w:r>
      <w:r>
        <w:rPr>
          <w:b w:val="0"/>
          <w:szCs w:val="28"/>
        </w:rPr>
        <w:t xml:space="preserve"> от </w:t>
      </w:r>
      <w:r w:rsidR="00231C8B">
        <w:rPr>
          <w:b w:val="0"/>
          <w:szCs w:val="28"/>
        </w:rPr>
        <w:t>0</w:t>
      </w:r>
      <w:r w:rsidR="00A910FA">
        <w:rPr>
          <w:b w:val="0"/>
          <w:szCs w:val="28"/>
        </w:rPr>
        <w:t>3</w:t>
      </w:r>
      <w:r>
        <w:rPr>
          <w:b w:val="0"/>
          <w:szCs w:val="28"/>
        </w:rPr>
        <w:t>.0</w:t>
      </w:r>
      <w:r w:rsidR="00A910FA">
        <w:rPr>
          <w:b w:val="0"/>
          <w:szCs w:val="28"/>
        </w:rPr>
        <w:t>8</w:t>
      </w:r>
      <w:r>
        <w:rPr>
          <w:b w:val="0"/>
          <w:szCs w:val="28"/>
        </w:rPr>
        <w:t>.2019)</w:t>
      </w:r>
      <w:r w:rsidR="003C76CB">
        <w:rPr>
          <w:b w:val="0"/>
          <w:szCs w:val="28"/>
        </w:rPr>
        <w:t xml:space="preserve"> о снятии своей кандидатуры</w:t>
      </w:r>
      <w:r w:rsidR="00091769">
        <w:rPr>
          <w:b w:val="0"/>
          <w:szCs w:val="28"/>
        </w:rPr>
        <w:t xml:space="preserve">, </w:t>
      </w:r>
      <w:r>
        <w:rPr>
          <w:b w:val="0"/>
          <w:szCs w:val="28"/>
        </w:rPr>
        <w:t>на основании пункта 27 ст</w:t>
      </w:r>
      <w:r w:rsidR="002A302A">
        <w:rPr>
          <w:b w:val="0"/>
          <w:szCs w:val="28"/>
        </w:rPr>
        <w:t xml:space="preserve">атьи 21 Закона Мурманской области от 09.03.2007 №841-01-ЗМО «О выборах депутатов представительных органов муниципальных образований» </w:t>
      </w:r>
      <w:r w:rsidR="00091769">
        <w:rPr>
          <w:b w:val="0"/>
          <w:szCs w:val="28"/>
        </w:rPr>
        <w:t>Заозерская территориальная избирательная комиссия</w:t>
      </w:r>
      <w:r w:rsidR="002A302A">
        <w:rPr>
          <w:b w:val="0"/>
          <w:szCs w:val="28"/>
        </w:rPr>
        <w:t xml:space="preserve"> с полномочиями окружной избирательной комиссии №</w:t>
      </w:r>
      <w:r w:rsidR="00A910FA">
        <w:rPr>
          <w:b w:val="0"/>
          <w:szCs w:val="28"/>
        </w:rPr>
        <w:t>4</w:t>
      </w:r>
      <w:r w:rsidR="00091769" w:rsidRPr="00411ED0">
        <w:rPr>
          <w:b w:val="0"/>
          <w:szCs w:val="28"/>
        </w:rPr>
        <w:t xml:space="preserve"> </w:t>
      </w:r>
      <w:r w:rsidR="002A302A" w:rsidRPr="002A302A">
        <w:rPr>
          <w:bCs/>
          <w:szCs w:val="28"/>
        </w:rPr>
        <w:t>РЕШИЛА</w:t>
      </w:r>
      <w:r w:rsidR="00091769" w:rsidRPr="002A302A">
        <w:rPr>
          <w:bCs/>
          <w:szCs w:val="28"/>
        </w:rPr>
        <w:t>:</w:t>
      </w:r>
    </w:p>
    <w:p w14:paraId="0911818F" w14:textId="110BDDB9" w:rsidR="002A302A" w:rsidRPr="002A302A" w:rsidRDefault="002A302A" w:rsidP="00074C34">
      <w:pPr>
        <w:pStyle w:val="a3"/>
        <w:widowControl w:val="0"/>
        <w:numPr>
          <w:ilvl w:val="0"/>
          <w:numId w:val="1"/>
        </w:numPr>
        <w:tabs>
          <w:tab w:val="clear" w:pos="360"/>
        </w:tabs>
        <w:spacing w:line="276" w:lineRule="auto"/>
        <w:ind w:left="0" w:right="0" w:firstLine="0"/>
        <w:contextualSpacing/>
        <w:jc w:val="both"/>
        <w:rPr>
          <w:b w:val="0"/>
          <w:bCs/>
          <w:szCs w:val="28"/>
        </w:rPr>
      </w:pPr>
      <w:r>
        <w:rPr>
          <w:szCs w:val="28"/>
        </w:rPr>
        <w:t>Принять к сведению</w:t>
      </w:r>
      <w:r>
        <w:rPr>
          <w:b w:val="0"/>
          <w:bCs/>
          <w:szCs w:val="28"/>
        </w:rPr>
        <w:t xml:space="preserve"> </w:t>
      </w:r>
      <w:r>
        <w:rPr>
          <w:b w:val="0"/>
          <w:szCs w:val="28"/>
        </w:rPr>
        <w:t xml:space="preserve">заявление выдвинутого кандидата в депутаты Совета депутатов ЗАТО город Заозерск Мурманской области шестого созыва по </w:t>
      </w:r>
      <w:proofErr w:type="spellStart"/>
      <w:r>
        <w:rPr>
          <w:b w:val="0"/>
          <w:szCs w:val="28"/>
        </w:rPr>
        <w:t>трехмандатному</w:t>
      </w:r>
      <w:proofErr w:type="spellEnd"/>
      <w:r>
        <w:rPr>
          <w:b w:val="0"/>
          <w:szCs w:val="28"/>
        </w:rPr>
        <w:t xml:space="preserve"> избирательному округу №</w:t>
      </w:r>
      <w:r w:rsidR="00A910FA">
        <w:rPr>
          <w:b w:val="0"/>
          <w:szCs w:val="28"/>
        </w:rPr>
        <w:t>4</w:t>
      </w:r>
      <w:r>
        <w:rPr>
          <w:b w:val="0"/>
          <w:szCs w:val="28"/>
        </w:rPr>
        <w:t xml:space="preserve"> </w:t>
      </w:r>
      <w:r w:rsidR="00A910FA">
        <w:rPr>
          <w:b w:val="0"/>
          <w:szCs w:val="28"/>
        </w:rPr>
        <w:t>Пироговой Анны Николаевны</w:t>
      </w:r>
      <w:bookmarkStart w:id="0" w:name="_GoBack"/>
      <w:bookmarkEnd w:id="0"/>
      <w:r>
        <w:rPr>
          <w:b w:val="0"/>
          <w:szCs w:val="28"/>
        </w:rPr>
        <w:t>.</w:t>
      </w:r>
    </w:p>
    <w:p w14:paraId="4D0F0D66" w14:textId="4CB64F6A" w:rsidR="00074C34" w:rsidRPr="00074C34" w:rsidRDefault="00091769" w:rsidP="00074C34">
      <w:pPr>
        <w:pStyle w:val="a3"/>
        <w:widowControl w:val="0"/>
        <w:numPr>
          <w:ilvl w:val="0"/>
          <w:numId w:val="1"/>
        </w:numPr>
        <w:tabs>
          <w:tab w:val="clear" w:pos="360"/>
        </w:tabs>
        <w:spacing w:line="276" w:lineRule="auto"/>
        <w:ind w:left="0" w:right="0" w:firstLine="0"/>
        <w:contextualSpacing/>
        <w:jc w:val="both"/>
        <w:rPr>
          <w:b w:val="0"/>
          <w:bCs/>
          <w:szCs w:val="28"/>
        </w:rPr>
      </w:pPr>
      <w:r w:rsidRPr="00074C34">
        <w:rPr>
          <w:szCs w:val="28"/>
        </w:rPr>
        <w:t xml:space="preserve">Опубликовать </w:t>
      </w:r>
      <w:r w:rsidRPr="00074C34">
        <w:rPr>
          <w:b w:val="0"/>
          <w:szCs w:val="28"/>
        </w:rPr>
        <w:t>настоящее решение в газете «</w:t>
      </w:r>
      <w:r w:rsidR="00074C34" w:rsidRPr="00074C34">
        <w:rPr>
          <w:b w:val="0"/>
          <w:szCs w:val="28"/>
        </w:rPr>
        <w:t>Западная Лица</w:t>
      </w:r>
      <w:r w:rsidRPr="00074C34">
        <w:rPr>
          <w:b w:val="0"/>
          <w:szCs w:val="28"/>
        </w:rPr>
        <w:t>».</w:t>
      </w:r>
    </w:p>
    <w:p w14:paraId="09BA8ADA" w14:textId="1E4EB8AA" w:rsidR="00074C34" w:rsidRPr="00074C34" w:rsidRDefault="00074C34" w:rsidP="00074C34">
      <w:pPr>
        <w:pStyle w:val="a3"/>
        <w:widowControl w:val="0"/>
        <w:numPr>
          <w:ilvl w:val="0"/>
          <w:numId w:val="1"/>
        </w:numPr>
        <w:tabs>
          <w:tab w:val="clear" w:pos="360"/>
        </w:tabs>
        <w:spacing w:line="276" w:lineRule="auto"/>
        <w:ind w:left="0" w:right="0" w:firstLine="0"/>
        <w:contextualSpacing/>
        <w:jc w:val="both"/>
        <w:rPr>
          <w:b w:val="0"/>
          <w:bCs/>
          <w:szCs w:val="28"/>
        </w:rPr>
      </w:pPr>
      <w:r w:rsidRPr="00074C34">
        <w:rPr>
          <w:szCs w:val="28"/>
        </w:rPr>
        <w:t>Разместить</w:t>
      </w:r>
      <w:r w:rsidRPr="00074C34">
        <w:rPr>
          <w:b w:val="0"/>
          <w:bCs/>
          <w:szCs w:val="28"/>
        </w:rPr>
        <w:t xml:space="preserve"> настоящее решение в общедоступном месте на информационном стенде в здании Администрации ЗАТО город Заозерск Мурманской области и в разделе Заозерской территориальной избирательной комиссии на официальном сайте органов местного самоуправления ЗАТО город Заозерск Мурманской области в информационно-телекоммуникационной сети «Интернет».</w:t>
      </w:r>
    </w:p>
    <w:p w14:paraId="546D785A" w14:textId="77777777" w:rsidR="00074C34" w:rsidRDefault="00074C34" w:rsidP="00074C34">
      <w:pPr>
        <w:jc w:val="both"/>
        <w:rPr>
          <w:bCs/>
          <w:sz w:val="28"/>
          <w:szCs w:val="28"/>
        </w:rPr>
      </w:pPr>
    </w:p>
    <w:p w14:paraId="06AF0684" w14:textId="77777777" w:rsidR="00074C34" w:rsidRDefault="00074C34" w:rsidP="00074C34">
      <w:pPr>
        <w:jc w:val="both"/>
        <w:rPr>
          <w:bCs/>
          <w:sz w:val="28"/>
          <w:szCs w:val="28"/>
        </w:rPr>
      </w:pPr>
    </w:p>
    <w:p w14:paraId="0399A610" w14:textId="77777777" w:rsidR="00074C34" w:rsidRPr="00AE5080" w:rsidRDefault="00074C34" w:rsidP="00074C34">
      <w:pPr>
        <w:jc w:val="both"/>
        <w:rPr>
          <w:sz w:val="28"/>
          <w:szCs w:val="28"/>
        </w:rPr>
      </w:pPr>
      <w:r w:rsidRPr="00AE5080">
        <w:rPr>
          <w:sz w:val="28"/>
          <w:szCs w:val="28"/>
        </w:rPr>
        <w:t xml:space="preserve">Председатель </w:t>
      </w:r>
      <w:r>
        <w:rPr>
          <w:sz w:val="28"/>
          <w:szCs w:val="28"/>
        </w:rPr>
        <w:t>Заозерс</w:t>
      </w:r>
      <w:r w:rsidRPr="00AE5080">
        <w:rPr>
          <w:sz w:val="28"/>
          <w:szCs w:val="28"/>
        </w:rPr>
        <w:t>кой</w:t>
      </w:r>
    </w:p>
    <w:p w14:paraId="38845874" w14:textId="77777777" w:rsidR="00074C34" w:rsidRPr="00AE5080" w:rsidRDefault="00074C34" w:rsidP="00074C34">
      <w:pPr>
        <w:jc w:val="both"/>
        <w:rPr>
          <w:sz w:val="28"/>
          <w:szCs w:val="28"/>
        </w:rPr>
      </w:pPr>
      <w:r w:rsidRPr="00AE5080">
        <w:rPr>
          <w:sz w:val="28"/>
          <w:szCs w:val="28"/>
        </w:rPr>
        <w:t>территориальной избирательной комиссии</w:t>
      </w:r>
      <w:r w:rsidRPr="00AE5080">
        <w:rPr>
          <w:sz w:val="28"/>
          <w:szCs w:val="28"/>
        </w:rPr>
        <w:tab/>
      </w:r>
      <w:r w:rsidRPr="00AE5080">
        <w:rPr>
          <w:sz w:val="28"/>
          <w:szCs w:val="28"/>
        </w:rPr>
        <w:tab/>
      </w:r>
      <w:r w:rsidRPr="00AE5080">
        <w:rPr>
          <w:sz w:val="28"/>
          <w:szCs w:val="28"/>
        </w:rPr>
        <w:tab/>
      </w:r>
      <w:r>
        <w:rPr>
          <w:sz w:val="28"/>
          <w:szCs w:val="28"/>
        </w:rPr>
        <w:t>Н</w:t>
      </w:r>
      <w:r w:rsidRPr="00AE5080">
        <w:rPr>
          <w:sz w:val="28"/>
          <w:szCs w:val="28"/>
        </w:rPr>
        <w:t xml:space="preserve">.В. </w:t>
      </w:r>
      <w:proofErr w:type="spellStart"/>
      <w:r>
        <w:rPr>
          <w:sz w:val="28"/>
          <w:szCs w:val="28"/>
        </w:rPr>
        <w:t>Шатная</w:t>
      </w:r>
      <w:proofErr w:type="spellEnd"/>
    </w:p>
    <w:p w14:paraId="48422D29" w14:textId="77777777" w:rsidR="00074C34" w:rsidRPr="00AE5080" w:rsidRDefault="00074C34" w:rsidP="00074C34">
      <w:pPr>
        <w:jc w:val="both"/>
        <w:rPr>
          <w:sz w:val="28"/>
          <w:szCs w:val="28"/>
        </w:rPr>
      </w:pPr>
    </w:p>
    <w:p w14:paraId="2DCB61A0" w14:textId="77777777" w:rsidR="00074C34" w:rsidRPr="00AE5080" w:rsidRDefault="00074C34" w:rsidP="00074C34">
      <w:pPr>
        <w:jc w:val="both"/>
        <w:rPr>
          <w:sz w:val="28"/>
          <w:szCs w:val="28"/>
        </w:rPr>
      </w:pPr>
      <w:r w:rsidRPr="00AE5080">
        <w:rPr>
          <w:sz w:val="28"/>
          <w:szCs w:val="28"/>
        </w:rPr>
        <w:t xml:space="preserve">Секретарь </w:t>
      </w:r>
      <w:r>
        <w:rPr>
          <w:sz w:val="28"/>
          <w:szCs w:val="28"/>
        </w:rPr>
        <w:t>Заозер</w:t>
      </w:r>
      <w:r w:rsidRPr="00AE5080">
        <w:rPr>
          <w:sz w:val="28"/>
          <w:szCs w:val="28"/>
        </w:rPr>
        <w:t>ской</w:t>
      </w:r>
    </w:p>
    <w:p w14:paraId="6E6D07E5" w14:textId="77777777" w:rsidR="00074C34" w:rsidRPr="00AE5080" w:rsidRDefault="00074C34" w:rsidP="00074C34">
      <w:pPr>
        <w:jc w:val="both"/>
        <w:rPr>
          <w:sz w:val="28"/>
          <w:szCs w:val="28"/>
        </w:rPr>
      </w:pPr>
      <w:r w:rsidRPr="00AE5080">
        <w:rPr>
          <w:sz w:val="28"/>
          <w:szCs w:val="28"/>
        </w:rPr>
        <w:t>территориальной избирательной комиссии</w:t>
      </w:r>
      <w:r w:rsidRPr="00AE5080">
        <w:rPr>
          <w:sz w:val="28"/>
          <w:szCs w:val="28"/>
        </w:rPr>
        <w:tab/>
      </w:r>
      <w:r w:rsidRPr="00AE5080">
        <w:rPr>
          <w:sz w:val="28"/>
          <w:szCs w:val="28"/>
        </w:rPr>
        <w:tab/>
      </w:r>
      <w:r w:rsidRPr="00AE5080"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Н.В.Дорощенкова</w:t>
      </w:r>
      <w:proofErr w:type="spellEnd"/>
    </w:p>
    <w:p w14:paraId="6B9E21EE" w14:textId="77777777" w:rsidR="00197ADC" w:rsidRDefault="00197ADC" w:rsidP="00074C34">
      <w:pPr>
        <w:pStyle w:val="a3"/>
        <w:widowControl w:val="0"/>
        <w:spacing w:line="276" w:lineRule="auto"/>
        <w:ind w:left="0" w:right="0"/>
        <w:jc w:val="both"/>
      </w:pPr>
    </w:p>
    <w:sectPr w:rsidR="00197A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D004DD"/>
    <w:multiLevelType w:val="hybridMultilevel"/>
    <w:tmpl w:val="63263124"/>
    <w:lvl w:ilvl="0" w:tplc="0419000F">
      <w:start w:val="1"/>
      <w:numFmt w:val="decimal"/>
      <w:lvlText w:val="%1."/>
      <w:lvlJc w:val="left"/>
      <w:pPr>
        <w:ind w:left="1782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C654981"/>
    <w:multiLevelType w:val="hybridMultilevel"/>
    <w:tmpl w:val="189ECD04"/>
    <w:lvl w:ilvl="0" w:tplc="4A228F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9000F">
      <w:start w:val="1"/>
      <w:numFmt w:val="decimal"/>
      <w:lvlText w:val="%2."/>
      <w:lvlJc w:val="left"/>
      <w:pPr>
        <w:tabs>
          <w:tab w:val="num" w:pos="873"/>
        </w:tabs>
        <w:ind w:left="873" w:hanging="360"/>
      </w:pPr>
      <w:rPr>
        <w:rFonts w:hint="default"/>
        <w:b w:val="0"/>
      </w:rPr>
    </w:lvl>
    <w:lvl w:ilvl="2" w:tplc="04190005" w:tentative="1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E1F"/>
    <w:rsid w:val="00074C34"/>
    <w:rsid w:val="00091769"/>
    <w:rsid w:val="00197ADC"/>
    <w:rsid w:val="001D41BC"/>
    <w:rsid w:val="00231C8B"/>
    <w:rsid w:val="00294D64"/>
    <w:rsid w:val="002A302A"/>
    <w:rsid w:val="003312C9"/>
    <w:rsid w:val="003C76CB"/>
    <w:rsid w:val="004B5F6B"/>
    <w:rsid w:val="004C1A50"/>
    <w:rsid w:val="00612DDD"/>
    <w:rsid w:val="00622334"/>
    <w:rsid w:val="00627187"/>
    <w:rsid w:val="006D19FD"/>
    <w:rsid w:val="00835800"/>
    <w:rsid w:val="00880E1F"/>
    <w:rsid w:val="00896618"/>
    <w:rsid w:val="00A910FA"/>
    <w:rsid w:val="00AC0CBE"/>
    <w:rsid w:val="00CA1210"/>
    <w:rsid w:val="00D24535"/>
    <w:rsid w:val="00E2002C"/>
    <w:rsid w:val="00E85C28"/>
    <w:rsid w:val="00F21CFF"/>
    <w:rsid w:val="00FA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45F38"/>
  <w15:chartTrackingRefBased/>
  <w15:docId w15:val="{F7EC72CF-4EFE-4F23-8F99-B9C1FC2AE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b/>
        <w:sz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1769"/>
    <w:pPr>
      <w:spacing w:after="0" w:line="240" w:lineRule="auto"/>
    </w:pPr>
    <w:rPr>
      <w:rFonts w:eastAsia="Times New Roman"/>
      <w:b w:val="0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091769"/>
    <w:pPr>
      <w:keepNext/>
      <w:ind w:left="1065"/>
      <w:outlineLvl w:val="3"/>
    </w:pPr>
    <w:rPr>
      <w:b/>
      <w:bCs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nhideWhenUsed/>
    <w:rsid w:val="00091769"/>
    <w:pPr>
      <w:ind w:left="1134" w:right="1132"/>
      <w:jc w:val="center"/>
    </w:pPr>
    <w:rPr>
      <w:b/>
      <w:sz w:val="28"/>
      <w:szCs w:val="20"/>
    </w:rPr>
  </w:style>
  <w:style w:type="character" w:customStyle="1" w:styleId="40">
    <w:name w:val="Заголовок 4 Знак"/>
    <w:basedOn w:val="a0"/>
    <w:link w:val="4"/>
    <w:rsid w:val="00091769"/>
    <w:rPr>
      <w:rFonts w:eastAsia="Times New Roman"/>
      <w:bCs/>
      <w:szCs w:val="24"/>
      <w:lang w:val="x-none" w:eastAsia="x-none"/>
    </w:rPr>
  </w:style>
  <w:style w:type="paragraph" w:styleId="a4">
    <w:name w:val="Balloon Text"/>
    <w:basedOn w:val="a"/>
    <w:link w:val="a5"/>
    <w:uiPriority w:val="99"/>
    <w:semiHidden/>
    <w:unhideWhenUsed/>
    <w:rsid w:val="00622334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22334"/>
    <w:rPr>
      <w:rFonts w:ascii="Segoe UI" w:eastAsia="Times New Roman" w:hAnsi="Segoe UI" w:cs="Segoe UI"/>
      <w:b w:val="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245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23</cp:revision>
  <cp:lastPrinted>2019-08-04T12:02:00Z</cp:lastPrinted>
  <dcterms:created xsi:type="dcterms:W3CDTF">2019-07-06T13:06:00Z</dcterms:created>
  <dcterms:modified xsi:type="dcterms:W3CDTF">2019-08-04T12:32:00Z</dcterms:modified>
</cp:coreProperties>
</file>