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</w:p>
    <w:p w:rsidR="007A2015" w:rsidRDefault="007A2015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 w:firstRow="1" w:lastRow="0" w:firstColumn="1" w:lastColumn="0" w:noHBand="0" w:noVBand="0"/>
      </w:tblPr>
      <w:tblGrid>
        <w:gridCol w:w="3122"/>
        <w:gridCol w:w="3682"/>
        <w:gridCol w:w="236"/>
        <w:gridCol w:w="1491"/>
        <w:gridCol w:w="907"/>
        <w:gridCol w:w="25"/>
      </w:tblGrid>
      <w:tr w:rsidR="007A2015" w:rsidTr="00D2545B">
        <w:trPr>
          <w:jc w:val="center"/>
        </w:trPr>
        <w:tc>
          <w:tcPr>
            <w:tcW w:w="3122" w:type="dxa"/>
          </w:tcPr>
          <w:p w:rsidR="007A2015" w:rsidRDefault="00C477EF" w:rsidP="00D2545B">
            <w:pPr>
              <w:jc w:val="both"/>
              <w:rPr>
                <w:szCs w:val="28"/>
              </w:rPr>
            </w:pPr>
            <w:r>
              <w:rPr>
                <w:sz w:val="28"/>
                <w:szCs w:val="28"/>
              </w:rPr>
              <w:t>03</w:t>
            </w:r>
            <w:r w:rsidR="007A2015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 w:rsidR="007A2015">
              <w:rPr>
                <w:sz w:val="28"/>
                <w:szCs w:val="28"/>
              </w:rPr>
              <w:t>.2019</w:t>
            </w:r>
          </w:p>
        </w:tc>
        <w:tc>
          <w:tcPr>
            <w:tcW w:w="3682" w:type="dxa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  <w:tc>
          <w:tcPr>
            <w:tcW w:w="2659" w:type="dxa"/>
            <w:gridSpan w:val="4"/>
          </w:tcPr>
          <w:p w:rsidR="007A2015" w:rsidRDefault="007A2015" w:rsidP="00D2545B">
            <w:pPr>
              <w:jc w:val="right"/>
              <w:rPr>
                <w:szCs w:val="28"/>
              </w:rPr>
            </w:pPr>
            <w:r>
              <w:rPr>
                <w:sz w:val="28"/>
                <w:szCs w:val="28"/>
              </w:rPr>
              <w:t>№ 8</w:t>
            </w:r>
            <w:r w:rsidR="00C477EF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/2</w:t>
            </w:r>
            <w:r w:rsidR="00C477EF">
              <w:rPr>
                <w:sz w:val="28"/>
                <w:szCs w:val="28"/>
              </w:rPr>
              <w:t>48</w:t>
            </w:r>
          </w:p>
        </w:tc>
      </w:tr>
      <w:tr w:rsidR="007A2015" w:rsidTr="00D2545B">
        <w:trPr>
          <w:gridAfter w:val="1"/>
          <w:wAfter w:w="25" w:type="dxa"/>
          <w:jc w:val="center"/>
        </w:trPr>
        <w:tc>
          <w:tcPr>
            <w:tcW w:w="3122" w:type="dxa"/>
          </w:tcPr>
          <w:p w:rsidR="007A2015" w:rsidRDefault="007A2015" w:rsidP="00D2545B">
            <w:pPr>
              <w:jc w:val="center"/>
              <w:rPr>
                <w:i/>
                <w:szCs w:val="28"/>
              </w:rPr>
            </w:pPr>
          </w:p>
        </w:tc>
        <w:tc>
          <w:tcPr>
            <w:tcW w:w="3682" w:type="dxa"/>
          </w:tcPr>
          <w:p w:rsidR="007A2015" w:rsidRDefault="007A2015" w:rsidP="00D2545B">
            <w:pPr>
              <w:jc w:val="center"/>
              <w:rPr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г.Заозерск</w:t>
            </w:r>
            <w:proofErr w:type="spellEnd"/>
          </w:p>
        </w:tc>
        <w:tc>
          <w:tcPr>
            <w:tcW w:w="236" w:type="dxa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  <w:tc>
          <w:tcPr>
            <w:tcW w:w="1491" w:type="dxa"/>
          </w:tcPr>
          <w:p w:rsidR="007A2015" w:rsidRDefault="007A2015" w:rsidP="00D2545B">
            <w:pPr>
              <w:rPr>
                <w:szCs w:val="28"/>
                <w:vertAlign w:val="subscript"/>
              </w:rPr>
            </w:pPr>
          </w:p>
        </w:tc>
        <w:tc>
          <w:tcPr>
            <w:tcW w:w="907" w:type="dxa"/>
          </w:tcPr>
          <w:p w:rsidR="007A2015" w:rsidRDefault="007A2015" w:rsidP="00D2545B">
            <w:pPr>
              <w:rPr>
                <w:szCs w:val="28"/>
                <w:vertAlign w:val="subscript"/>
              </w:rPr>
            </w:pPr>
          </w:p>
        </w:tc>
      </w:tr>
      <w:tr w:rsidR="007A2015" w:rsidTr="00D2545B">
        <w:trPr>
          <w:jc w:val="center"/>
        </w:trPr>
        <w:tc>
          <w:tcPr>
            <w:tcW w:w="3122" w:type="dxa"/>
          </w:tcPr>
          <w:p w:rsidR="007A2015" w:rsidRDefault="007A2015" w:rsidP="00D2545B">
            <w:pPr>
              <w:jc w:val="center"/>
              <w:rPr>
                <w:szCs w:val="28"/>
              </w:rPr>
            </w:pPr>
          </w:p>
        </w:tc>
        <w:tc>
          <w:tcPr>
            <w:tcW w:w="3682" w:type="dxa"/>
          </w:tcPr>
          <w:p w:rsidR="007A2015" w:rsidRDefault="007A2015" w:rsidP="00D2545B">
            <w:pPr>
              <w:jc w:val="center"/>
              <w:rPr>
                <w:i/>
                <w:szCs w:val="28"/>
              </w:rPr>
            </w:pPr>
          </w:p>
        </w:tc>
        <w:tc>
          <w:tcPr>
            <w:tcW w:w="2659" w:type="dxa"/>
            <w:gridSpan w:val="4"/>
          </w:tcPr>
          <w:p w:rsidR="007A2015" w:rsidRDefault="007A2015" w:rsidP="00D2545B">
            <w:pPr>
              <w:jc w:val="right"/>
              <w:rPr>
                <w:szCs w:val="28"/>
              </w:rPr>
            </w:pPr>
          </w:p>
        </w:tc>
      </w:tr>
    </w:tbl>
    <w:p w:rsidR="00312DAF" w:rsidRDefault="00312DAF" w:rsidP="00312DAF">
      <w:pPr>
        <w:pStyle w:val="a3"/>
        <w:widowControl w:val="0"/>
        <w:ind w:left="-142" w:right="-142"/>
        <w:rPr>
          <w:szCs w:val="28"/>
        </w:rPr>
      </w:pPr>
      <w:r>
        <w:rPr>
          <w:szCs w:val="28"/>
        </w:rPr>
        <w:t xml:space="preserve">Об отказе в регистрации кандидата в депутаты Совета депутатов ЗАТО город Заозерск Мурманской области шестого созыва по </w:t>
      </w:r>
      <w:proofErr w:type="spellStart"/>
      <w:r>
        <w:rPr>
          <w:szCs w:val="28"/>
        </w:rPr>
        <w:t>трехмандатному</w:t>
      </w:r>
      <w:proofErr w:type="spellEnd"/>
      <w:r>
        <w:rPr>
          <w:szCs w:val="28"/>
        </w:rPr>
        <w:t xml:space="preserve"> избирательному округу № 4 Белякова Владимира Николаевича</w:t>
      </w:r>
    </w:p>
    <w:p w:rsidR="00312DAF" w:rsidRDefault="00312DAF" w:rsidP="00312DAF">
      <w:pPr>
        <w:pStyle w:val="a3"/>
        <w:widowControl w:val="0"/>
        <w:ind w:left="-142" w:right="-142"/>
        <w:rPr>
          <w:szCs w:val="28"/>
        </w:rPr>
      </w:pPr>
    </w:p>
    <w:p w:rsidR="002D2605" w:rsidRDefault="00312DAF" w:rsidP="00312DAF">
      <w:pPr>
        <w:pStyle w:val="a3"/>
        <w:widowControl w:val="0"/>
        <w:ind w:left="0" w:right="0" w:firstLine="567"/>
        <w:jc w:val="both"/>
        <w:rPr>
          <w:szCs w:val="28"/>
        </w:rPr>
      </w:pPr>
      <w:r w:rsidRPr="000231B2">
        <w:rPr>
          <w:b w:val="0"/>
          <w:szCs w:val="28"/>
        </w:rPr>
        <w:t xml:space="preserve">Заслушав </w:t>
      </w:r>
      <w:proofErr w:type="spellStart"/>
      <w:r>
        <w:rPr>
          <w:b w:val="0"/>
          <w:szCs w:val="28"/>
        </w:rPr>
        <w:t>и</w:t>
      </w:r>
      <w:r w:rsidRPr="000231B2">
        <w:rPr>
          <w:b w:val="0"/>
          <w:szCs w:val="28"/>
        </w:rPr>
        <w:t>.о</w:t>
      </w:r>
      <w:proofErr w:type="spellEnd"/>
      <w:r w:rsidRPr="000231B2">
        <w:rPr>
          <w:b w:val="0"/>
          <w:szCs w:val="28"/>
        </w:rPr>
        <w:t xml:space="preserve">. руководителя Рабочей группы </w:t>
      </w:r>
      <w:r>
        <w:rPr>
          <w:b w:val="0"/>
          <w:szCs w:val="28"/>
        </w:rPr>
        <w:t xml:space="preserve">Заозерской территориальной избирательной комиссии </w:t>
      </w:r>
      <w:r w:rsidRPr="000231B2">
        <w:rPr>
          <w:b w:val="0"/>
          <w:szCs w:val="28"/>
        </w:rPr>
        <w:t>по приему и проверке документов, в том числе подписных листов, представляемых при выдвижении и регистрации  кандидатов (далее – Рабочая группа)</w:t>
      </w:r>
      <w:r>
        <w:rPr>
          <w:b w:val="0"/>
          <w:szCs w:val="28"/>
        </w:rPr>
        <w:t>,</w:t>
      </w:r>
      <w:r w:rsidRPr="000231B2">
        <w:rPr>
          <w:b w:val="0"/>
          <w:szCs w:val="28"/>
        </w:rPr>
        <w:t xml:space="preserve"> </w:t>
      </w:r>
      <w:proofErr w:type="spellStart"/>
      <w:r w:rsidRPr="000231B2">
        <w:rPr>
          <w:b w:val="0"/>
          <w:szCs w:val="28"/>
        </w:rPr>
        <w:t>Шатную</w:t>
      </w:r>
      <w:proofErr w:type="spellEnd"/>
      <w:r w:rsidRPr="000231B2">
        <w:rPr>
          <w:b w:val="0"/>
          <w:szCs w:val="28"/>
        </w:rPr>
        <w:t xml:space="preserve"> Наталью Владимировну, проверив</w:t>
      </w:r>
      <w:r>
        <w:rPr>
          <w:b w:val="0"/>
          <w:szCs w:val="28"/>
        </w:rPr>
        <w:t xml:space="preserve"> соответствие порядка выдвижения кандидата в депутаты </w:t>
      </w:r>
      <w:r w:rsidRPr="00271B6B">
        <w:rPr>
          <w:b w:val="0"/>
          <w:szCs w:val="28"/>
        </w:rPr>
        <w:t xml:space="preserve">Совета депутатов ЗАТО </w:t>
      </w:r>
      <w:r>
        <w:rPr>
          <w:b w:val="0"/>
          <w:szCs w:val="28"/>
        </w:rPr>
        <w:t>город Заозерск Мурманской области шестого созыва</w:t>
      </w:r>
      <w:r w:rsidRPr="00271B6B">
        <w:rPr>
          <w:b w:val="0"/>
          <w:szCs w:val="28"/>
        </w:rPr>
        <w:t xml:space="preserve"> по </w:t>
      </w:r>
      <w:proofErr w:type="spellStart"/>
      <w:r>
        <w:rPr>
          <w:b w:val="0"/>
          <w:szCs w:val="28"/>
        </w:rPr>
        <w:t>трех</w:t>
      </w:r>
      <w:r w:rsidRPr="00271B6B">
        <w:rPr>
          <w:b w:val="0"/>
          <w:szCs w:val="28"/>
        </w:rPr>
        <w:t>ман</w:t>
      </w:r>
      <w:r>
        <w:rPr>
          <w:b w:val="0"/>
          <w:szCs w:val="28"/>
        </w:rPr>
        <w:t>датному</w:t>
      </w:r>
      <w:proofErr w:type="spellEnd"/>
      <w:r>
        <w:rPr>
          <w:b w:val="0"/>
          <w:szCs w:val="28"/>
        </w:rPr>
        <w:t xml:space="preserve"> избирательному округу № 4 Белякова</w:t>
      </w:r>
      <w:r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В.Н. </w:t>
      </w:r>
      <w:r w:rsidRPr="001D1240">
        <w:rPr>
          <w:b w:val="0"/>
          <w:szCs w:val="28"/>
        </w:rPr>
        <w:t>требовани</w:t>
      </w:r>
      <w:r>
        <w:rPr>
          <w:b w:val="0"/>
          <w:szCs w:val="28"/>
        </w:rPr>
        <w:t xml:space="preserve">ям Федерального закона от 12.06.2002 № 67-ФЗ «Об основных гарантиях избирательных прав и права на участие в референдуме граждан Российской Федерации» (далее - Федеральный закон), </w:t>
      </w:r>
      <w:r w:rsidRPr="001D1240">
        <w:rPr>
          <w:b w:val="0"/>
          <w:szCs w:val="28"/>
        </w:rPr>
        <w:t xml:space="preserve">Закона </w:t>
      </w:r>
      <w:r>
        <w:rPr>
          <w:b w:val="0"/>
          <w:szCs w:val="28"/>
        </w:rPr>
        <w:t xml:space="preserve">Мурманской области </w:t>
      </w:r>
      <w:r w:rsidRPr="00271B6B">
        <w:rPr>
          <w:b w:val="0"/>
          <w:szCs w:val="28"/>
        </w:rPr>
        <w:t xml:space="preserve">от 09.03.2007 </w:t>
      </w:r>
      <w:r>
        <w:rPr>
          <w:b w:val="0"/>
          <w:szCs w:val="28"/>
        </w:rPr>
        <w:t>№</w:t>
      </w:r>
      <w:r w:rsidRPr="00271B6B">
        <w:rPr>
          <w:b w:val="0"/>
          <w:szCs w:val="28"/>
        </w:rPr>
        <w:t xml:space="preserve"> 841-01-ЗМО </w:t>
      </w:r>
      <w:r>
        <w:rPr>
          <w:b w:val="0"/>
          <w:szCs w:val="28"/>
        </w:rPr>
        <w:t>«</w:t>
      </w:r>
      <w:r w:rsidRPr="00271B6B">
        <w:rPr>
          <w:b w:val="0"/>
          <w:szCs w:val="28"/>
        </w:rPr>
        <w:t>О выборах депутатов представительных ор</w:t>
      </w:r>
      <w:r>
        <w:rPr>
          <w:b w:val="0"/>
          <w:szCs w:val="28"/>
        </w:rPr>
        <w:t>ганов муниципальных образований» (далее – Закон Мурманской области), а так же документы, представленные Беляковым В.Н.</w:t>
      </w:r>
      <w:r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для уведомления о выдвижении и регистрации кандидатом в депутаты </w:t>
      </w:r>
      <w:r w:rsidRPr="00271B6B">
        <w:rPr>
          <w:b w:val="0"/>
          <w:szCs w:val="28"/>
        </w:rPr>
        <w:t xml:space="preserve">Совета депутатов ЗАТО </w:t>
      </w:r>
      <w:r>
        <w:rPr>
          <w:b w:val="0"/>
          <w:szCs w:val="28"/>
        </w:rPr>
        <w:t>город Заозерск Мурманской области шестого созыва</w:t>
      </w:r>
      <w:r w:rsidRPr="00271B6B">
        <w:rPr>
          <w:b w:val="0"/>
          <w:szCs w:val="28"/>
        </w:rPr>
        <w:t xml:space="preserve"> по </w:t>
      </w:r>
      <w:proofErr w:type="spellStart"/>
      <w:r>
        <w:rPr>
          <w:b w:val="0"/>
          <w:szCs w:val="28"/>
        </w:rPr>
        <w:t>трех</w:t>
      </w:r>
      <w:r w:rsidRPr="00271B6B">
        <w:rPr>
          <w:b w:val="0"/>
          <w:szCs w:val="28"/>
        </w:rPr>
        <w:t>ман</w:t>
      </w:r>
      <w:r>
        <w:rPr>
          <w:b w:val="0"/>
          <w:szCs w:val="28"/>
        </w:rPr>
        <w:t>датному</w:t>
      </w:r>
      <w:proofErr w:type="spellEnd"/>
      <w:r>
        <w:rPr>
          <w:b w:val="0"/>
          <w:szCs w:val="28"/>
        </w:rPr>
        <w:t xml:space="preserve"> избирательному округу №4</w:t>
      </w:r>
      <w:r w:rsidR="002D2605">
        <w:rPr>
          <w:b w:val="0"/>
          <w:szCs w:val="28"/>
        </w:rPr>
        <w:t>, Заозерская территориальная избирательная комиссия</w:t>
      </w:r>
      <w:r>
        <w:rPr>
          <w:b w:val="0"/>
          <w:szCs w:val="28"/>
        </w:rPr>
        <w:t xml:space="preserve"> с полномочиями окружной избирательной комиссии №4</w:t>
      </w:r>
      <w:r w:rsidR="002D2605">
        <w:rPr>
          <w:b w:val="0"/>
          <w:szCs w:val="28"/>
        </w:rPr>
        <w:t xml:space="preserve"> </w:t>
      </w:r>
      <w:r w:rsidR="002D2605">
        <w:rPr>
          <w:szCs w:val="28"/>
        </w:rPr>
        <w:t>УСТАНОВИЛА:</w:t>
      </w:r>
    </w:p>
    <w:p w:rsidR="00312DAF" w:rsidRDefault="00312DAF" w:rsidP="00312DAF">
      <w:pPr>
        <w:pStyle w:val="a3"/>
        <w:widowControl w:val="0"/>
        <w:ind w:left="0" w:right="0" w:firstLine="567"/>
        <w:jc w:val="both"/>
        <w:rPr>
          <w:b w:val="0"/>
          <w:szCs w:val="28"/>
        </w:rPr>
      </w:pPr>
      <w:r>
        <w:rPr>
          <w:b w:val="0"/>
          <w:bCs/>
          <w:szCs w:val="28"/>
        </w:rPr>
        <w:t xml:space="preserve">23 июля 2019 года Беляков Владимир Николаевич уведомил Заозерскую территориальную избирательную комиссию (далее – Комиссия) о своем выдвижении кандидатом в депутаты </w:t>
      </w:r>
      <w:r w:rsidRPr="00271B6B">
        <w:rPr>
          <w:b w:val="0"/>
          <w:szCs w:val="28"/>
        </w:rPr>
        <w:t xml:space="preserve">Совета депутатов ЗАТО </w:t>
      </w:r>
      <w:r>
        <w:rPr>
          <w:b w:val="0"/>
          <w:szCs w:val="28"/>
        </w:rPr>
        <w:t>город Заозерск Мурманской области шестого созыва</w:t>
      </w:r>
      <w:r w:rsidRPr="00271B6B">
        <w:rPr>
          <w:b w:val="0"/>
          <w:szCs w:val="28"/>
        </w:rPr>
        <w:t xml:space="preserve"> по </w:t>
      </w:r>
      <w:proofErr w:type="spellStart"/>
      <w:r>
        <w:rPr>
          <w:b w:val="0"/>
          <w:szCs w:val="28"/>
        </w:rPr>
        <w:t>трех</w:t>
      </w:r>
      <w:r w:rsidRPr="00271B6B">
        <w:rPr>
          <w:b w:val="0"/>
          <w:szCs w:val="28"/>
        </w:rPr>
        <w:t>ман</w:t>
      </w:r>
      <w:r>
        <w:rPr>
          <w:b w:val="0"/>
          <w:szCs w:val="28"/>
        </w:rPr>
        <w:t>датному</w:t>
      </w:r>
      <w:proofErr w:type="spellEnd"/>
      <w:r>
        <w:rPr>
          <w:b w:val="0"/>
          <w:szCs w:val="28"/>
        </w:rPr>
        <w:t xml:space="preserve"> избирательному округу № 4 в порядке </w:t>
      </w:r>
      <w:r>
        <w:rPr>
          <w:b w:val="0"/>
          <w:bCs/>
          <w:szCs w:val="28"/>
        </w:rPr>
        <w:t>самовыдвижения,</w:t>
      </w:r>
      <w:r>
        <w:rPr>
          <w:b w:val="0"/>
          <w:szCs w:val="28"/>
        </w:rPr>
        <w:t xml:space="preserve"> представив все необходимые документы, предусмотренные статьей 33 Федерального закона, статьей 19.1 Закона Мурманской области.</w:t>
      </w:r>
    </w:p>
    <w:p w:rsidR="00312DAF" w:rsidRDefault="00312DAF" w:rsidP="00312DAF">
      <w:pPr>
        <w:pStyle w:val="a3"/>
        <w:widowControl w:val="0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В соответствии с пунктом 1 статьи 21 Закона Мурманской области регистрация кандидата по многомандатному избирательному округу осуществляется избирательной комиссией при наличии предусмотренных Федеральным Законом, Законом Мурманской области документов, представленных для уведомления о выдвижении и документов, необходимых для регистрации кандидата, в том числе при наличии необходимого количества подписей избирателей, собранных в поддержку выдвижения кандидата по многомандатному избирательному округу.</w:t>
      </w:r>
    </w:p>
    <w:p w:rsidR="00312DAF" w:rsidRDefault="00312DAF" w:rsidP="00312DAF">
      <w:pPr>
        <w:pStyle w:val="a3"/>
        <w:widowControl w:val="0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 xml:space="preserve">25 июля 2019 года кандидатом Беляковым В.Н. представлены документы необходимые для регистрации кандидата, в том числе подписные </w:t>
      </w:r>
      <w:r>
        <w:rPr>
          <w:b w:val="0"/>
          <w:szCs w:val="28"/>
        </w:rPr>
        <w:lastRenderedPageBreak/>
        <w:t xml:space="preserve">листы с подписями </w:t>
      </w:r>
      <w:proofErr w:type="gramStart"/>
      <w:r>
        <w:rPr>
          <w:b w:val="0"/>
          <w:szCs w:val="28"/>
        </w:rPr>
        <w:t>избирателей</w:t>
      </w:r>
      <w:proofErr w:type="gramEnd"/>
      <w:r>
        <w:rPr>
          <w:b w:val="0"/>
          <w:szCs w:val="28"/>
        </w:rPr>
        <w:t xml:space="preserve"> собранными в поддержку </w:t>
      </w:r>
      <w:proofErr w:type="spellStart"/>
      <w:r>
        <w:rPr>
          <w:b w:val="0"/>
          <w:szCs w:val="28"/>
        </w:rPr>
        <w:t>выдвижениякандидата</w:t>
      </w:r>
      <w:proofErr w:type="spellEnd"/>
      <w:r>
        <w:rPr>
          <w:b w:val="0"/>
          <w:szCs w:val="28"/>
        </w:rPr>
        <w:t xml:space="preserve">. </w:t>
      </w:r>
    </w:p>
    <w:p w:rsidR="00312DAF" w:rsidRDefault="00312DAF" w:rsidP="00312DAF">
      <w:pPr>
        <w:pStyle w:val="a3"/>
        <w:widowControl w:val="0"/>
        <w:ind w:left="0" w:right="0" w:firstLine="709"/>
        <w:jc w:val="both"/>
        <w:rPr>
          <w:b w:val="0"/>
          <w:szCs w:val="28"/>
          <w:lang w:eastAsia="en-US"/>
        </w:rPr>
      </w:pPr>
      <w:r>
        <w:rPr>
          <w:b w:val="0"/>
          <w:szCs w:val="28"/>
          <w:lang w:eastAsia="en-US"/>
        </w:rPr>
        <w:t xml:space="preserve">Решением Комиссии от 21.06.2019 </w:t>
      </w:r>
      <w:r w:rsidRPr="002D7C72">
        <w:rPr>
          <w:b w:val="0"/>
          <w:szCs w:val="28"/>
          <w:lang w:eastAsia="en-US"/>
        </w:rPr>
        <w:t>№</w:t>
      </w:r>
      <w:r>
        <w:rPr>
          <w:b w:val="0"/>
          <w:szCs w:val="28"/>
        </w:rPr>
        <w:t xml:space="preserve"> 61/174 «</w:t>
      </w:r>
      <w:r w:rsidRPr="00AA6EAD">
        <w:rPr>
          <w:b w:val="0"/>
          <w:szCs w:val="28"/>
        </w:rPr>
        <w:t>О количестве представляемых для регистрации и подлежащих проверке подписей избирателей в поддержку выдвижения кандидата в депутаты Совета депутатов ЗАТО город Заозерск Мурманской области шестого созыва на выборах 08 сентября 2019 года</w:t>
      </w:r>
      <w:r>
        <w:rPr>
          <w:b w:val="0"/>
          <w:szCs w:val="28"/>
        </w:rPr>
        <w:t xml:space="preserve">» </w:t>
      </w:r>
      <w:r>
        <w:rPr>
          <w:b w:val="0"/>
          <w:szCs w:val="28"/>
          <w:lang w:eastAsia="en-US"/>
        </w:rPr>
        <w:t xml:space="preserve">определено, что для регистрации кандидата, выдвинувшегося в порядке самовыдвижения </w:t>
      </w:r>
      <w:r w:rsidRPr="00271B6B">
        <w:rPr>
          <w:b w:val="0"/>
          <w:szCs w:val="28"/>
        </w:rPr>
        <w:t xml:space="preserve">по </w:t>
      </w:r>
      <w:proofErr w:type="spellStart"/>
      <w:r>
        <w:rPr>
          <w:b w:val="0"/>
          <w:szCs w:val="28"/>
        </w:rPr>
        <w:t>трех</w:t>
      </w:r>
      <w:r w:rsidRPr="00271B6B">
        <w:rPr>
          <w:b w:val="0"/>
          <w:szCs w:val="28"/>
        </w:rPr>
        <w:t>ман</w:t>
      </w:r>
      <w:r>
        <w:rPr>
          <w:b w:val="0"/>
          <w:szCs w:val="28"/>
        </w:rPr>
        <w:t>датному</w:t>
      </w:r>
      <w:proofErr w:type="spellEnd"/>
      <w:r>
        <w:rPr>
          <w:b w:val="0"/>
          <w:szCs w:val="28"/>
        </w:rPr>
        <w:t xml:space="preserve"> избирательному округу № 4</w:t>
      </w:r>
      <w:r>
        <w:rPr>
          <w:b w:val="0"/>
          <w:szCs w:val="28"/>
          <w:lang w:eastAsia="en-US"/>
        </w:rPr>
        <w:t>, необходимо 10 действительных подписей избирателей, собранных в поддержку выдвижения кандидата.</w:t>
      </w:r>
    </w:p>
    <w:p w:rsidR="00312DAF" w:rsidRDefault="00312DAF" w:rsidP="00312DAF">
      <w:pPr>
        <w:pStyle w:val="a3"/>
        <w:widowControl w:val="0"/>
        <w:ind w:left="0" w:right="-1" w:firstLine="709"/>
        <w:jc w:val="both"/>
        <w:rPr>
          <w:b w:val="0"/>
          <w:szCs w:val="28"/>
        </w:rPr>
      </w:pPr>
      <w:r>
        <w:rPr>
          <w:b w:val="0"/>
          <w:szCs w:val="28"/>
          <w:lang w:eastAsia="en-US"/>
        </w:rPr>
        <w:t xml:space="preserve">Согласно ведомости и итоговому протоколу проверки подписных листов кандидатом представлено для регистрации 14 подписей избирателей, на двух подписных </w:t>
      </w:r>
      <w:r w:rsidRPr="003E3965">
        <w:rPr>
          <w:b w:val="0"/>
          <w:szCs w:val="28"/>
          <w:lang w:eastAsia="en-US"/>
        </w:rPr>
        <w:t xml:space="preserve">листах </w:t>
      </w:r>
      <w:r w:rsidRPr="003E3965">
        <w:rPr>
          <w:b w:val="0"/>
          <w:szCs w:val="28"/>
        </w:rPr>
        <w:t>в непронумерованном и несброшюрованном виде</w:t>
      </w:r>
      <w:r>
        <w:rPr>
          <w:b w:val="0"/>
          <w:szCs w:val="28"/>
        </w:rPr>
        <w:t xml:space="preserve">, из них </w:t>
      </w:r>
      <w:r w:rsidRPr="000F2695">
        <w:rPr>
          <w:b w:val="0"/>
          <w:szCs w:val="28"/>
        </w:rPr>
        <w:t>9</w:t>
      </w:r>
      <w:r>
        <w:rPr>
          <w:b w:val="0"/>
          <w:szCs w:val="28"/>
        </w:rPr>
        <w:t xml:space="preserve"> подписей признаны недействительными, а именно:</w:t>
      </w:r>
    </w:p>
    <w:p w:rsidR="00312DAF" w:rsidRDefault="00312DAF" w:rsidP="00312DAF">
      <w:pPr>
        <w:pStyle w:val="a3"/>
        <w:widowControl w:val="0"/>
        <w:ind w:left="0" w:right="-1" w:firstLine="709"/>
        <w:jc w:val="both"/>
        <w:rPr>
          <w:b w:val="0"/>
          <w:szCs w:val="28"/>
        </w:rPr>
      </w:pPr>
      <w:r>
        <w:rPr>
          <w:b w:val="0"/>
          <w:szCs w:val="28"/>
        </w:rPr>
        <w:t>- 1 подпись на основании подпункта «а» пункта 6.4 статьи 38</w:t>
      </w:r>
      <w:r w:rsidRPr="007B5F25">
        <w:rPr>
          <w:b w:val="0"/>
          <w:szCs w:val="28"/>
        </w:rPr>
        <w:t xml:space="preserve"> Федерального </w:t>
      </w:r>
      <w:r>
        <w:rPr>
          <w:b w:val="0"/>
          <w:szCs w:val="28"/>
        </w:rPr>
        <w:t>з</w:t>
      </w:r>
      <w:r w:rsidRPr="007B5F25">
        <w:rPr>
          <w:b w:val="0"/>
          <w:szCs w:val="28"/>
        </w:rPr>
        <w:t>акона</w:t>
      </w:r>
      <w:r>
        <w:rPr>
          <w:b w:val="0"/>
          <w:szCs w:val="28"/>
        </w:rPr>
        <w:t>, как</w:t>
      </w:r>
      <w:r w:rsidRPr="007B5F25">
        <w:rPr>
          <w:b w:val="0"/>
          <w:szCs w:val="28"/>
        </w:rPr>
        <w:t xml:space="preserve"> подпис</w:t>
      </w:r>
      <w:r>
        <w:rPr>
          <w:b w:val="0"/>
          <w:szCs w:val="28"/>
        </w:rPr>
        <w:t>ь</w:t>
      </w:r>
      <w:r w:rsidRPr="007B5F25">
        <w:rPr>
          <w:b w:val="0"/>
          <w:szCs w:val="28"/>
        </w:rPr>
        <w:t xml:space="preserve"> избирател</w:t>
      </w:r>
      <w:r>
        <w:rPr>
          <w:b w:val="0"/>
          <w:szCs w:val="28"/>
        </w:rPr>
        <w:t>я</w:t>
      </w:r>
      <w:r w:rsidRPr="007B5F25">
        <w:rPr>
          <w:b w:val="0"/>
          <w:szCs w:val="28"/>
        </w:rPr>
        <w:t xml:space="preserve"> в поддержку выдвижения кандидата, собранн</w:t>
      </w:r>
      <w:r>
        <w:rPr>
          <w:b w:val="0"/>
          <w:szCs w:val="28"/>
        </w:rPr>
        <w:t>ая</w:t>
      </w:r>
      <w:r w:rsidRPr="007B5F25">
        <w:rPr>
          <w:b w:val="0"/>
          <w:szCs w:val="28"/>
        </w:rPr>
        <w:t xml:space="preserve"> вне периода сбора подписей, в том числе до дня, следующего за днем уведомления комиссии о выдвижении кандидата</w:t>
      </w:r>
      <w:r>
        <w:rPr>
          <w:b w:val="0"/>
          <w:szCs w:val="28"/>
        </w:rPr>
        <w:t xml:space="preserve"> (указана дата внесения подписи избирателя 14.11.2006);</w:t>
      </w:r>
    </w:p>
    <w:p w:rsidR="00312DAF" w:rsidRDefault="00312DAF" w:rsidP="00312DAF">
      <w:pPr>
        <w:pStyle w:val="a3"/>
        <w:widowControl w:val="0"/>
        <w:ind w:left="0" w:right="-1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- 1 подпись на основании подпункта «в» пункта </w:t>
      </w:r>
      <w:r w:rsidRPr="007B5F25">
        <w:rPr>
          <w:b w:val="0"/>
          <w:szCs w:val="28"/>
        </w:rPr>
        <w:t>6</w:t>
      </w:r>
      <w:r>
        <w:rPr>
          <w:b w:val="0"/>
          <w:szCs w:val="28"/>
        </w:rPr>
        <w:t>.</w:t>
      </w:r>
      <w:r w:rsidRPr="007B5F25">
        <w:rPr>
          <w:b w:val="0"/>
          <w:szCs w:val="28"/>
        </w:rPr>
        <w:t>4 ст</w:t>
      </w:r>
      <w:r>
        <w:rPr>
          <w:b w:val="0"/>
          <w:szCs w:val="28"/>
        </w:rPr>
        <w:t xml:space="preserve">атьи </w:t>
      </w:r>
      <w:r w:rsidRPr="007B5F25">
        <w:rPr>
          <w:b w:val="0"/>
          <w:szCs w:val="28"/>
        </w:rPr>
        <w:t xml:space="preserve">38 Федерального </w:t>
      </w:r>
      <w:r>
        <w:rPr>
          <w:b w:val="0"/>
          <w:szCs w:val="28"/>
        </w:rPr>
        <w:t>з</w:t>
      </w:r>
      <w:r w:rsidRPr="007B5F25">
        <w:rPr>
          <w:b w:val="0"/>
          <w:szCs w:val="28"/>
        </w:rPr>
        <w:t>акона</w:t>
      </w:r>
      <w:r>
        <w:rPr>
          <w:b w:val="0"/>
          <w:szCs w:val="28"/>
        </w:rPr>
        <w:t xml:space="preserve">, в связи с указанием сведений об избирателе, не соответствующих действительности, на основании </w:t>
      </w:r>
      <w:r w:rsidRPr="007B5F25">
        <w:rPr>
          <w:b w:val="0"/>
          <w:szCs w:val="28"/>
        </w:rPr>
        <w:t>справк</w:t>
      </w:r>
      <w:r>
        <w:rPr>
          <w:b w:val="0"/>
          <w:szCs w:val="28"/>
        </w:rPr>
        <w:t>и</w:t>
      </w:r>
      <w:r w:rsidRPr="007B5F25">
        <w:rPr>
          <w:b w:val="0"/>
          <w:szCs w:val="28"/>
        </w:rPr>
        <w:t xml:space="preserve"> ОМВД России по ЗАТО г.</w:t>
      </w:r>
      <w:r>
        <w:rPr>
          <w:b w:val="0"/>
          <w:szCs w:val="28"/>
        </w:rPr>
        <w:t xml:space="preserve"> </w:t>
      </w:r>
      <w:r w:rsidRPr="007B5F25">
        <w:rPr>
          <w:b w:val="0"/>
          <w:szCs w:val="28"/>
        </w:rPr>
        <w:t>Заозерск №1785 от 26.07.2019</w:t>
      </w:r>
      <w:r>
        <w:rPr>
          <w:b w:val="0"/>
          <w:szCs w:val="28"/>
        </w:rPr>
        <w:t xml:space="preserve"> (указан адрес места жительства несоответствующий действительному), а также на основании подпункта</w:t>
      </w:r>
      <w:r w:rsidRPr="00C24024">
        <w:rPr>
          <w:b w:val="0"/>
          <w:szCs w:val="28"/>
        </w:rPr>
        <w:t xml:space="preserve"> «з» </w:t>
      </w:r>
      <w:r>
        <w:rPr>
          <w:b w:val="0"/>
          <w:szCs w:val="28"/>
        </w:rPr>
        <w:t xml:space="preserve">пункта </w:t>
      </w:r>
      <w:r w:rsidRPr="007B5F25">
        <w:rPr>
          <w:b w:val="0"/>
          <w:szCs w:val="28"/>
        </w:rPr>
        <w:t>6</w:t>
      </w:r>
      <w:r>
        <w:rPr>
          <w:b w:val="0"/>
          <w:szCs w:val="28"/>
        </w:rPr>
        <w:t>.</w:t>
      </w:r>
      <w:r w:rsidRPr="007B5F25">
        <w:rPr>
          <w:b w:val="0"/>
          <w:szCs w:val="28"/>
        </w:rPr>
        <w:t>4 ст</w:t>
      </w:r>
      <w:r>
        <w:rPr>
          <w:b w:val="0"/>
          <w:szCs w:val="28"/>
        </w:rPr>
        <w:t xml:space="preserve">атьи </w:t>
      </w:r>
      <w:r w:rsidRPr="007B5F25">
        <w:rPr>
          <w:b w:val="0"/>
          <w:szCs w:val="28"/>
        </w:rPr>
        <w:t xml:space="preserve">38 </w:t>
      </w:r>
      <w:r w:rsidRPr="00C24024">
        <w:rPr>
          <w:b w:val="0"/>
          <w:szCs w:val="28"/>
        </w:rPr>
        <w:t xml:space="preserve">Федерального </w:t>
      </w:r>
      <w:r>
        <w:rPr>
          <w:b w:val="0"/>
          <w:szCs w:val="28"/>
        </w:rPr>
        <w:t>з</w:t>
      </w:r>
      <w:r w:rsidRPr="00C24024">
        <w:rPr>
          <w:b w:val="0"/>
          <w:szCs w:val="28"/>
        </w:rPr>
        <w:t>акона</w:t>
      </w:r>
      <w:r>
        <w:rPr>
          <w:b w:val="0"/>
          <w:szCs w:val="28"/>
        </w:rPr>
        <w:t xml:space="preserve"> ввиду наличия исправлений в </w:t>
      </w:r>
      <w:r w:rsidRPr="00C24024">
        <w:rPr>
          <w:b w:val="0"/>
          <w:szCs w:val="28"/>
        </w:rPr>
        <w:t>дат</w:t>
      </w:r>
      <w:r>
        <w:rPr>
          <w:b w:val="0"/>
          <w:szCs w:val="28"/>
        </w:rPr>
        <w:t>е</w:t>
      </w:r>
      <w:r w:rsidRPr="00C24024">
        <w:rPr>
          <w:b w:val="0"/>
          <w:szCs w:val="28"/>
        </w:rPr>
        <w:t xml:space="preserve"> заверения подписного листа кандидатом, специально не оговоренны</w:t>
      </w:r>
      <w:r>
        <w:rPr>
          <w:b w:val="0"/>
          <w:szCs w:val="28"/>
        </w:rPr>
        <w:t>х</w:t>
      </w:r>
      <w:r w:rsidRPr="00C24024">
        <w:rPr>
          <w:b w:val="0"/>
          <w:szCs w:val="28"/>
        </w:rPr>
        <w:t xml:space="preserve"> кандидатом</w:t>
      </w:r>
      <w:r>
        <w:rPr>
          <w:b w:val="0"/>
          <w:szCs w:val="28"/>
        </w:rPr>
        <w:t>;</w:t>
      </w:r>
    </w:p>
    <w:p w:rsidR="00312DAF" w:rsidRDefault="00312DAF" w:rsidP="00312DAF">
      <w:pPr>
        <w:pStyle w:val="a3"/>
        <w:widowControl w:val="0"/>
        <w:ind w:left="0" w:right="-1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- 1 подпись на основании подпункта «н» пункта </w:t>
      </w:r>
      <w:r w:rsidRPr="007B5F25">
        <w:rPr>
          <w:b w:val="0"/>
          <w:szCs w:val="28"/>
        </w:rPr>
        <w:t>6</w:t>
      </w:r>
      <w:r>
        <w:rPr>
          <w:b w:val="0"/>
          <w:szCs w:val="28"/>
        </w:rPr>
        <w:t>.</w:t>
      </w:r>
      <w:r w:rsidRPr="007B5F25">
        <w:rPr>
          <w:b w:val="0"/>
          <w:szCs w:val="28"/>
        </w:rPr>
        <w:t>4 ст</w:t>
      </w:r>
      <w:r>
        <w:rPr>
          <w:b w:val="0"/>
          <w:szCs w:val="28"/>
        </w:rPr>
        <w:t xml:space="preserve">атьи </w:t>
      </w:r>
      <w:r w:rsidRPr="007B5F25">
        <w:rPr>
          <w:b w:val="0"/>
          <w:szCs w:val="28"/>
        </w:rPr>
        <w:t>38 Федерального</w:t>
      </w:r>
      <w:r>
        <w:rPr>
          <w:b w:val="0"/>
          <w:szCs w:val="28"/>
        </w:rPr>
        <w:t xml:space="preserve"> закона, как внесенная позже  (25.06.2019) </w:t>
      </w:r>
      <w:proofErr w:type="spellStart"/>
      <w:r w:rsidRPr="007B5F25">
        <w:rPr>
          <w:b w:val="0"/>
          <w:szCs w:val="28"/>
        </w:rPr>
        <w:t>заверительной</w:t>
      </w:r>
      <w:proofErr w:type="spellEnd"/>
      <w:r w:rsidRPr="007B5F25">
        <w:rPr>
          <w:b w:val="0"/>
          <w:szCs w:val="28"/>
        </w:rPr>
        <w:t xml:space="preserve"> подписи лица, осуществлявшего сбор подписей избирателей</w:t>
      </w:r>
      <w:r>
        <w:rPr>
          <w:b w:val="0"/>
          <w:szCs w:val="28"/>
        </w:rPr>
        <w:t xml:space="preserve"> (24.06.2019), а также на основании подпункта</w:t>
      </w:r>
      <w:r w:rsidRPr="00C24024">
        <w:rPr>
          <w:b w:val="0"/>
          <w:szCs w:val="28"/>
        </w:rPr>
        <w:t xml:space="preserve"> «з» </w:t>
      </w:r>
      <w:r>
        <w:rPr>
          <w:b w:val="0"/>
          <w:szCs w:val="28"/>
        </w:rPr>
        <w:t xml:space="preserve">пункта </w:t>
      </w:r>
      <w:r w:rsidRPr="007B5F25">
        <w:rPr>
          <w:b w:val="0"/>
          <w:szCs w:val="28"/>
        </w:rPr>
        <w:t>6</w:t>
      </w:r>
      <w:r>
        <w:rPr>
          <w:b w:val="0"/>
          <w:szCs w:val="28"/>
        </w:rPr>
        <w:t>.</w:t>
      </w:r>
      <w:r w:rsidRPr="007B5F25">
        <w:rPr>
          <w:b w:val="0"/>
          <w:szCs w:val="28"/>
        </w:rPr>
        <w:t>4 ст</w:t>
      </w:r>
      <w:r>
        <w:rPr>
          <w:b w:val="0"/>
          <w:szCs w:val="28"/>
        </w:rPr>
        <w:t xml:space="preserve">атьи </w:t>
      </w:r>
      <w:r w:rsidRPr="007B5F25">
        <w:rPr>
          <w:b w:val="0"/>
          <w:szCs w:val="28"/>
        </w:rPr>
        <w:t xml:space="preserve">38 </w:t>
      </w:r>
      <w:r w:rsidRPr="00C24024">
        <w:rPr>
          <w:b w:val="0"/>
          <w:szCs w:val="28"/>
        </w:rPr>
        <w:t xml:space="preserve">Федерального </w:t>
      </w:r>
      <w:r>
        <w:rPr>
          <w:b w:val="0"/>
          <w:szCs w:val="28"/>
        </w:rPr>
        <w:t>з</w:t>
      </w:r>
      <w:r w:rsidRPr="00C24024">
        <w:rPr>
          <w:b w:val="0"/>
          <w:szCs w:val="28"/>
        </w:rPr>
        <w:t>акона</w:t>
      </w:r>
      <w:r>
        <w:rPr>
          <w:b w:val="0"/>
          <w:szCs w:val="28"/>
        </w:rPr>
        <w:t xml:space="preserve"> ввиду наличия исправлений в </w:t>
      </w:r>
      <w:r w:rsidRPr="00C24024">
        <w:rPr>
          <w:b w:val="0"/>
          <w:szCs w:val="28"/>
        </w:rPr>
        <w:t>дат</w:t>
      </w:r>
      <w:r>
        <w:rPr>
          <w:b w:val="0"/>
          <w:szCs w:val="28"/>
        </w:rPr>
        <w:t>е</w:t>
      </w:r>
      <w:r w:rsidRPr="00C24024">
        <w:rPr>
          <w:b w:val="0"/>
          <w:szCs w:val="28"/>
        </w:rPr>
        <w:t xml:space="preserve"> заверения подписного листа кандидатом, специально не оговоренны</w:t>
      </w:r>
      <w:r>
        <w:rPr>
          <w:b w:val="0"/>
          <w:szCs w:val="28"/>
        </w:rPr>
        <w:t>х</w:t>
      </w:r>
      <w:r w:rsidRPr="00C24024">
        <w:rPr>
          <w:b w:val="0"/>
          <w:szCs w:val="28"/>
        </w:rPr>
        <w:t xml:space="preserve"> кандидатом</w:t>
      </w:r>
      <w:r>
        <w:rPr>
          <w:b w:val="0"/>
          <w:szCs w:val="28"/>
        </w:rPr>
        <w:t>;</w:t>
      </w:r>
    </w:p>
    <w:p w:rsidR="00312DAF" w:rsidRPr="003E3965" w:rsidRDefault="00312DAF" w:rsidP="00312DAF">
      <w:pPr>
        <w:pStyle w:val="a3"/>
        <w:widowControl w:val="0"/>
        <w:ind w:left="0" w:right="-1" w:firstLine="709"/>
        <w:jc w:val="both"/>
        <w:rPr>
          <w:b w:val="0"/>
          <w:szCs w:val="28"/>
        </w:rPr>
      </w:pPr>
      <w:r>
        <w:rPr>
          <w:b w:val="0"/>
          <w:szCs w:val="28"/>
        </w:rPr>
        <w:t>- 4 подписи на основании подпункта</w:t>
      </w:r>
      <w:r w:rsidRPr="00C24024">
        <w:rPr>
          <w:b w:val="0"/>
          <w:szCs w:val="28"/>
        </w:rPr>
        <w:t xml:space="preserve"> «з» </w:t>
      </w:r>
      <w:r>
        <w:rPr>
          <w:b w:val="0"/>
          <w:szCs w:val="28"/>
        </w:rPr>
        <w:t xml:space="preserve">пункта </w:t>
      </w:r>
      <w:r w:rsidRPr="007B5F25">
        <w:rPr>
          <w:b w:val="0"/>
          <w:szCs w:val="28"/>
        </w:rPr>
        <w:t>6</w:t>
      </w:r>
      <w:r>
        <w:rPr>
          <w:b w:val="0"/>
          <w:szCs w:val="28"/>
        </w:rPr>
        <w:t>.</w:t>
      </w:r>
      <w:r w:rsidRPr="007B5F25">
        <w:rPr>
          <w:b w:val="0"/>
          <w:szCs w:val="28"/>
        </w:rPr>
        <w:t>4 ст</w:t>
      </w:r>
      <w:r>
        <w:rPr>
          <w:b w:val="0"/>
          <w:szCs w:val="28"/>
        </w:rPr>
        <w:t xml:space="preserve">атьи </w:t>
      </w:r>
      <w:r w:rsidRPr="007B5F25">
        <w:rPr>
          <w:b w:val="0"/>
          <w:szCs w:val="28"/>
        </w:rPr>
        <w:t xml:space="preserve">38 </w:t>
      </w:r>
      <w:r w:rsidRPr="00C24024">
        <w:rPr>
          <w:b w:val="0"/>
          <w:szCs w:val="28"/>
        </w:rPr>
        <w:t xml:space="preserve">Федерального </w:t>
      </w:r>
      <w:r>
        <w:rPr>
          <w:b w:val="0"/>
          <w:szCs w:val="28"/>
        </w:rPr>
        <w:t>з</w:t>
      </w:r>
      <w:r w:rsidRPr="00C24024">
        <w:rPr>
          <w:b w:val="0"/>
          <w:szCs w:val="28"/>
        </w:rPr>
        <w:t>акона</w:t>
      </w:r>
      <w:r>
        <w:rPr>
          <w:b w:val="0"/>
          <w:szCs w:val="28"/>
        </w:rPr>
        <w:t xml:space="preserve"> ввиду наличия исправлений в </w:t>
      </w:r>
      <w:r w:rsidRPr="00C24024">
        <w:rPr>
          <w:b w:val="0"/>
          <w:szCs w:val="28"/>
        </w:rPr>
        <w:t>дат</w:t>
      </w:r>
      <w:r>
        <w:rPr>
          <w:b w:val="0"/>
          <w:szCs w:val="28"/>
        </w:rPr>
        <w:t>е</w:t>
      </w:r>
      <w:r w:rsidRPr="00C24024">
        <w:rPr>
          <w:b w:val="0"/>
          <w:szCs w:val="28"/>
        </w:rPr>
        <w:t xml:space="preserve"> заверения подписного листа кандидатом, специально не оговоренны</w:t>
      </w:r>
      <w:r>
        <w:rPr>
          <w:b w:val="0"/>
          <w:szCs w:val="28"/>
        </w:rPr>
        <w:t>х</w:t>
      </w:r>
      <w:r w:rsidRPr="00C24024">
        <w:rPr>
          <w:b w:val="0"/>
          <w:szCs w:val="28"/>
        </w:rPr>
        <w:t xml:space="preserve"> кандидатом</w:t>
      </w:r>
      <w:r>
        <w:rPr>
          <w:b w:val="0"/>
          <w:szCs w:val="28"/>
        </w:rPr>
        <w:t>;</w:t>
      </w:r>
    </w:p>
    <w:p w:rsidR="00312DAF" w:rsidRDefault="00312DAF" w:rsidP="00312DAF">
      <w:pPr>
        <w:pStyle w:val="a3"/>
        <w:widowControl w:val="0"/>
        <w:ind w:left="0" w:right="-1" w:firstLine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-  </w:t>
      </w:r>
      <w:r w:rsidRPr="00CA1178">
        <w:rPr>
          <w:b w:val="0"/>
          <w:szCs w:val="28"/>
        </w:rPr>
        <w:t xml:space="preserve">2 подписи </w:t>
      </w:r>
      <w:r>
        <w:rPr>
          <w:b w:val="0"/>
          <w:szCs w:val="28"/>
        </w:rPr>
        <w:t>признаны</w:t>
      </w:r>
      <w:r w:rsidRPr="00CA1178">
        <w:rPr>
          <w:b w:val="0"/>
          <w:szCs w:val="28"/>
        </w:rPr>
        <w:t xml:space="preserve"> недостоверными на основании пункта 6.3 статьи 38 Федерального закона, на основании заключения № 66 от 31.07.2019 эксперта – начальника экспертно-криминалистической группы ОМВД России по ЗАТО Александровск</w:t>
      </w:r>
      <w:r>
        <w:rPr>
          <w:b w:val="0"/>
          <w:szCs w:val="28"/>
        </w:rPr>
        <w:t>, привлеченного для проверки подписных листов (даты внесения подписей от имени избирателей выполнены одним лицом), а также на основании подпункта</w:t>
      </w:r>
      <w:r w:rsidRPr="00C24024">
        <w:rPr>
          <w:b w:val="0"/>
          <w:szCs w:val="28"/>
        </w:rPr>
        <w:t xml:space="preserve"> «з» </w:t>
      </w:r>
      <w:r>
        <w:rPr>
          <w:b w:val="0"/>
          <w:szCs w:val="28"/>
        </w:rPr>
        <w:t xml:space="preserve">пункта </w:t>
      </w:r>
      <w:r w:rsidRPr="007B5F25">
        <w:rPr>
          <w:b w:val="0"/>
          <w:szCs w:val="28"/>
        </w:rPr>
        <w:t>6</w:t>
      </w:r>
      <w:r>
        <w:rPr>
          <w:b w:val="0"/>
          <w:szCs w:val="28"/>
        </w:rPr>
        <w:t>.</w:t>
      </w:r>
      <w:r w:rsidRPr="007B5F25">
        <w:rPr>
          <w:b w:val="0"/>
          <w:szCs w:val="28"/>
        </w:rPr>
        <w:t>4 ст</w:t>
      </w:r>
      <w:r>
        <w:rPr>
          <w:b w:val="0"/>
          <w:szCs w:val="28"/>
        </w:rPr>
        <w:t xml:space="preserve">атьи </w:t>
      </w:r>
      <w:r w:rsidRPr="007B5F25">
        <w:rPr>
          <w:b w:val="0"/>
          <w:szCs w:val="28"/>
        </w:rPr>
        <w:t xml:space="preserve">38 </w:t>
      </w:r>
      <w:r w:rsidRPr="00C24024">
        <w:rPr>
          <w:b w:val="0"/>
          <w:szCs w:val="28"/>
        </w:rPr>
        <w:t xml:space="preserve">Федерального </w:t>
      </w:r>
      <w:r>
        <w:rPr>
          <w:b w:val="0"/>
          <w:szCs w:val="28"/>
        </w:rPr>
        <w:t>з</w:t>
      </w:r>
      <w:r w:rsidRPr="00C24024">
        <w:rPr>
          <w:b w:val="0"/>
          <w:szCs w:val="28"/>
        </w:rPr>
        <w:t>акона</w:t>
      </w:r>
      <w:r>
        <w:rPr>
          <w:b w:val="0"/>
          <w:szCs w:val="28"/>
        </w:rPr>
        <w:t xml:space="preserve"> ввиду наличия исправлений в </w:t>
      </w:r>
      <w:r w:rsidRPr="00C24024">
        <w:rPr>
          <w:b w:val="0"/>
          <w:szCs w:val="28"/>
        </w:rPr>
        <w:t>дат</w:t>
      </w:r>
      <w:r>
        <w:rPr>
          <w:b w:val="0"/>
          <w:szCs w:val="28"/>
        </w:rPr>
        <w:t>е</w:t>
      </w:r>
      <w:r w:rsidRPr="00C24024">
        <w:rPr>
          <w:b w:val="0"/>
          <w:szCs w:val="28"/>
        </w:rPr>
        <w:t xml:space="preserve"> заверения подписного листа кандидатом, специально не оговоренны</w:t>
      </w:r>
      <w:r>
        <w:rPr>
          <w:b w:val="0"/>
          <w:szCs w:val="28"/>
        </w:rPr>
        <w:t>х</w:t>
      </w:r>
      <w:r w:rsidRPr="00C24024">
        <w:rPr>
          <w:b w:val="0"/>
          <w:szCs w:val="28"/>
        </w:rPr>
        <w:t xml:space="preserve"> кандидатом</w:t>
      </w:r>
      <w:r>
        <w:rPr>
          <w:b w:val="0"/>
          <w:szCs w:val="28"/>
        </w:rPr>
        <w:t>.</w:t>
      </w:r>
    </w:p>
    <w:p w:rsidR="00312DAF" w:rsidRDefault="00312DAF" w:rsidP="00312DAF">
      <w:pPr>
        <w:pStyle w:val="a3"/>
        <w:widowControl w:val="0"/>
        <w:ind w:left="0" w:right="0" w:firstLine="709"/>
        <w:jc w:val="both"/>
        <w:rPr>
          <w:b w:val="0"/>
          <w:bCs/>
        </w:rPr>
      </w:pPr>
      <w:r>
        <w:rPr>
          <w:b w:val="0"/>
          <w:bCs/>
        </w:rPr>
        <w:t xml:space="preserve">Таким образом, число достоверных подписей в подписных листах </w:t>
      </w:r>
      <w:r>
        <w:rPr>
          <w:b w:val="0"/>
          <w:bCs/>
        </w:rPr>
        <w:lastRenderedPageBreak/>
        <w:t xml:space="preserve">Белякова В.Н. </w:t>
      </w:r>
      <w:r w:rsidRPr="00DB04C3">
        <w:rPr>
          <w:b w:val="0"/>
          <w:bCs/>
        </w:rPr>
        <w:t xml:space="preserve">составляет </w:t>
      </w:r>
      <w:r w:rsidRPr="00DB04C3">
        <w:rPr>
          <w:b w:val="0"/>
        </w:rPr>
        <w:t>5</w:t>
      </w:r>
      <w:r>
        <w:rPr>
          <w:b w:val="0"/>
        </w:rPr>
        <w:t xml:space="preserve"> </w:t>
      </w:r>
      <w:r>
        <w:rPr>
          <w:b w:val="0"/>
          <w:bCs/>
        </w:rPr>
        <w:t xml:space="preserve">подписей, что недостаточно для его регистрации кандидатом в депутаты </w:t>
      </w:r>
      <w:r w:rsidRPr="00836173">
        <w:rPr>
          <w:b w:val="0"/>
          <w:bCs/>
        </w:rPr>
        <w:t>Совета депутатов ЗАТО город Заозерск Мурманской области шестого созыва</w:t>
      </w:r>
      <w:r>
        <w:rPr>
          <w:b w:val="0"/>
          <w:bCs/>
        </w:rPr>
        <w:t xml:space="preserve"> </w:t>
      </w:r>
      <w:r w:rsidRPr="00271B6B">
        <w:rPr>
          <w:b w:val="0"/>
          <w:szCs w:val="28"/>
        </w:rPr>
        <w:t xml:space="preserve">по </w:t>
      </w:r>
      <w:proofErr w:type="spellStart"/>
      <w:r>
        <w:rPr>
          <w:b w:val="0"/>
          <w:szCs w:val="28"/>
        </w:rPr>
        <w:t>трех</w:t>
      </w:r>
      <w:r w:rsidRPr="00271B6B">
        <w:rPr>
          <w:b w:val="0"/>
          <w:szCs w:val="28"/>
        </w:rPr>
        <w:t>ман</w:t>
      </w:r>
      <w:r>
        <w:rPr>
          <w:b w:val="0"/>
          <w:szCs w:val="28"/>
        </w:rPr>
        <w:t>датному</w:t>
      </w:r>
      <w:proofErr w:type="spellEnd"/>
      <w:r>
        <w:rPr>
          <w:b w:val="0"/>
          <w:szCs w:val="28"/>
        </w:rPr>
        <w:t xml:space="preserve"> избирательному округу № 4</w:t>
      </w:r>
      <w:r>
        <w:rPr>
          <w:b w:val="0"/>
          <w:bCs/>
        </w:rPr>
        <w:t>.</w:t>
      </w:r>
    </w:p>
    <w:p w:rsidR="00312DAF" w:rsidRDefault="00312DAF" w:rsidP="00312DAF">
      <w:pPr>
        <w:pStyle w:val="a3"/>
        <w:widowControl w:val="0"/>
        <w:ind w:left="0" w:right="0" w:firstLine="709"/>
        <w:jc w:val="both"/>
        <w:rPr>
          <w:b w:val="0"/>
          <w:bCs/>
        </w:rPr>
      </w:pPr>
      <w:r>
        <w:rPr>
          <w:b w:val="0"/>
          <w:bCs/>
        </w:rPr>
        <w:t xml:space="preserve">В соответствии с </w:t>
      </w:r>
      <w:r>
        <w:rPr>
          <w:b w:val="0"/>
          <w:szCs w:val="28"/>
        </w:rPr>
        <w:t>подпунктом «д» пункта 24 статьи 38 Федерального закона</w:t>
      </w:r>
      <w:r>
        <w:rPr>
          <w:b w:val="0"/>
          <w:bCs/>
        </w:rPr>
        <w:t xml:space="preserve"> недостаточное количество достоверных подписей избирателей, представленных для регистрации кандидата, является основанием для отказа в регистрации кандидата.</w:t>
      </w:r>
    </w:p>
    <w:p w:rsidR="00312DAF" w:rsidRDefault="00312DAF" w:rsidP="00312D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D27706">
        <w:rPr>
          <w:sz w:val="28"/>
          <w:szCs w:val="28"/>
        </w:rPr>
        <w:t xml:space="preserve">уководствуясь </w:t>
      </w:r>
      <w:r w:rsidRPr="008D1964">
        <w:rPr>
          <w:sz w:val="28"/>
          <w:szCs w:val="28"/>
        </w:rPr>
        <w:t>подпунктом «д» пункта 24 статьи 38 Федерального закона</w:t>
      </w:r>
      <w:r w:rsidRPr="00D2770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подпунктом 7 </w:t>
      </w:r>
      <w:r w:rsidRPr="00D27706">
        <w:rPr>
          <w:sz w:val="28"/>
          <w:szCs w:val="28"/>
        </w:rPr>
        <w:t>пункт</w:t>
      </w:r>
      <w:r>
        <w:rPr>
          <w:sz w:val="28"/>
          <w:szCs w:val="28"/>
        </w:rPr>
        <w:t>а 25</w:t>
      </w:r>
      <w:r w:rsidRPr="00D27706">
        <w:rPr>
          <w:sz w:val="28"/>
          <w:szCs w:val="28"/>
        </w:rPr>
        <w:t xml:space="preserve"> статьи 21 Закона Мурманской области, Заозерская территориальная избирательная комиссия </w:t>
      </w:r>
      <w:r>
        <w:rPr>
          <w:sz w:val="28"/>
          <w:szCs w:val="28"/>
        </w:rPr>
        <w:t>с полномочиями ок</w:t>
      </w:r>
      <w:bookmarkStart w:id="0" w:name="_GoBack"/>
      <w:bookmarkEnd w:id="0"/>
      <w:r>
        <w:rPr>
          <w:sz w:val="28"/>
          <w:szCs w:val="28"/>
        </w:rPr>
        <w:t xml:space="preserve">ружной избирательной комиссии №4 </w:t>
      </w:r>
      <w:r w:rsidRPr="008D1964">
        <w:rPr>
          <w:b/>
          <w:sz w:val="28"/>
          <w:szCs w:val="28"/>
        </w:rPr>
        <w:t>РЕШИЛА</w:t>
      </w:r>
      <w:r>
        <w:rPr>
          <w:sz w:val="28"/>
          <w:szCs w:val="28"/>
        </w:rPr>
        <w:t>:</w:t>
      </w:r>
    </w:p>
    <w:p w:rsidR="00312DAF" w:rsidRPr="00074C34" w:rsidRDefault="00312DAF" w:rsidP="00312DAF">
      <w:pPr>
        <w:pStyle w:val="a3"/>
        <w:widowControl w:val="0"/>
        <w:ind w:left="0" w:right="0" w:firstLine="709"/>
        <w:contextualSpacing/>
        <w:jc w:val="both"/>
        <w:rPr>
          <w:b w:val="0"/>
          <w:bCs/>
          <w:szCs w:val="28"/>
        </w:rPr>
      </w:pPr>
      <w:r w:rsidRPr="008D1964">
        <w:rPr>
          <w:b w:val="0"/>
          <w:szCs w:val="28"/>
        </w:rPr>
        <w:t>1.</w:t>
      </w:r>
      <w:r>
        <w:rPr>
          <w:szCs w:val="28"/>
        </w:rPr>
        <w:t> </w:t>
      </w:r>
      <w:r w:rsidRPr="00074C34">
        <w:rPr>
          <w:szCs w:val="28"/>
        </w:rPr>
        <w:t xml:space="preserve">Отказать </w:t>
      </w:r>
      <w:r w:rsidRPr="00074C34">
        <w:rPr>
          <w:b w:val="0"/>
          <w:szCs w:val="28"/>
        </w:rPr>
        <w:t xml:space="preserve">в регистрации кандидату в депутаты Совета депутатов город Заозерск Мурманской области шестого созыва по </w:t>
      </w:r>
      <w:proofErr w:type="spellStart"/>
      <w:r w:rsidRPr="00074C34"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</w:t>
      </w:r>
      <w:r w:rsidRPr="00074C34">
        <w:rPr>
          <w:b w:val="0"/>
          <w:szCs w:val="28"/>
        </w:rPr>
        <w:t>избирательному округу №</w:t>
      </w:r>
      <w:r>
        <w:rPr>
          <w:b w:val="0"/>
          <w:szCs w:val="28"/>
        </w:rPr>
        <w:t xml:space="preserve"> 4 Белякову Владимиру Николаевичу, 1959 года рождения, выдвинутому в порядке самовыдвижения, на основании подпункта «д» пункта 24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недостаточным количеством достоверных подписей избирателей, представленных для регистрации кандидата.</w:t>
      </w:r>
    </w:p>
    <w:p w:rsidR="00312DAF" w:rsidRDefault="00312DAF" w:rsidP="00312DAF">
      <w:pPr>
        <w:pStyle w:val="a3"/>
        <w:widowControl w:val="0"/>
        <w:ind w:left="0" w:right="0" w:firstLine="709"/>
        <w:contextualSpacing/>
        <w:jc w:val="both"/>
        <w:rPr>
          <w:b w:val="0"/>
          <w:szCs w:val="28"/>
        </w:rPr>
      </w:pPr>
      <w:r w:rsidRPr="008D1964">
        <w:rPr>
          <w:b w:val="0"/>
          <w:szCs w:val="28"/>
        </w:rPr>
        <w:t>2.</w:t>
      </w:r>
      <w:r>
        <w:rPr>
          <w:szCs w:val="28"/>
        </w:rPr>
        <w:t> </w:t>
      </w:r>
      <w:r w:rsidRPr="00074C34">
        <w:rPr>
          <w:szCs w:val="28"/>
        </w:rPr>
        <w:t xml:space="preserve">Выдать </w:t>
      </w:r>
      <w:r w:rsidRPr="008D1964">
        <w:rPr>
          <w:b w:val="0"/>
          <w:szCs w:val="28"/>
        </w:rPr>
        <w:t xml:space="preserve">копию </w:t>
      </w:r>
      <w:r w:rsidRPr="00074C34">
        <w:rPr>
          <w:b w:val="0"/>
          <w:szCs w:val="28"/>
        </w:rPr>
        <w:t xml:space="preserve">настоящего решения </w:t>
      </w:r>
      <w:r>
        <w:rPr>
          <w:b w:val="0"/>
          <w:szCs w:val="28"/>
        </w:rPr>
        <w:t>Белякову Владимиру Николаевичу.</w:t>
      </w:r>
    </w:p>
    <w:p w:rsidR="00312DAF" w:rsidRPr="00074C34" w:rsidRDefault="00312DAF" w:rsidP="00312DAF">
      <w:pPr>
        <w:pStyle w:val="a3"/>
        <w:widowControl w:val="0"/>
        <w:ind w:left="0" w:right="0" w:firstLine="709"/>
        <w:contextualSpacing/>
        <w:jc w:val="both"/>
        <w:rPr>
          <w:b w:val="0"/>
          <w:bCs/>
          <w:szCs w:val="28"/>
        </w:rPr>
      </w:pPr>
      <w:r>
        <w:rPr>
          <w:b w:val="0"/>
          <w:szCs w:val="28"/>
        </w:rPr>
        <w:t>3.</w:t>
      </w:r>
      <w:r w:rsidRPr="00074C34">
        <w:rPr>
          <w:szCs w:val="28"/>
        </w:rPr>
        <w:t xml:space="preserve">Опубликовать </w:t>
      </w:r>
      <w:r w:rsidRPr="00074C34">
        <w:rPr>
          <w:b w:val="0"/>
          <w:szCs w:val="28"/>
        </w:rPr>
        <w:t>настоящее решение в газете «Западная Лица».</w:t>
      </w:r>
    </w:p>
    <w:p w:rsidR="00312DAF" w:rsidRPr="00074C34" w:rsidRDefault="00312DAF" w:rsidP="00312DAF">
      <w:pPr>
        <w:pStyle w:val="a3"/>
        <w:widowControl w:val="0"/>
        <w:ind w:left="0" w:right="0" w:firstLine="709"/>
        <w:contextualSpacing/>
        <w:jc w:val="both"/>
        <w:rPr>
          <w:b w:val="0"/>
          <w:bCs/>
          <w:szCs w:val="28"/>
        </w:rPr>
      </w:pPr>
      <w:r w:rsidRPr="008D1964">
        <w:rPr>
          <w:b w:val="0"/>
          <w:szCs w:val="28"/>
        </w:rPr>
        <w:t>4.</w:t>
      </w:r>
      <w:r>
        <w:rPr>
          <w:szCs w:val="28"/>
        </w:rPr>
        <w:t> </w:t>
      </w:r>
      <w:r w:rsidRPr="00074C34">
        <w:rPr>
          <w:szCs w:val="28"/>
        </w:rPr>
        <w:t>Разместить</w:t>
      </w:r>
      <w:r w:rsidRPr="00074C34">
        <w:rPr>
          <w:b w:val="0"/>
          <w:bCs/>
          <w:szCs w:val="28"/>
        </w:rPr>
        <w:t xml:space="preserve"> настоящее решение в общедоступном месте на 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:rsidR="00312DAF" w:rsidRDefault="00312DAF" w:rsidP="00312DAF">
      <w:pPr>
        <w:jc w:val="both"/>
        <w:rPr>
          <w:bCs/>
          <w:sz w:val="28"/>
          <w:szCs w:val="28"/>
        </w:rPr>
      </w:pPr>
    </w:p>
    <w:p w:rsidR="00312DAF" w:rsidRDefault="00312DAF" w:rsidP="00312DAF">
      <w:pPr>
        <w:jc w:val="both"/>
        <w:rPr>
          <w:bCs/>
          <w:sz w:val="28"/>
          <w:szCs w:val="28"/>
        </w:rPr>
      </w:pPr>
    </w:p>
    <w:p w:rsidR="00312DAF" w:rsidRPr="00AE5080" w:rsidRDefault="00312DAF" w:rsidP="00312DAF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Заозерс</w:t>
      </w:r>
      <w:r w:rsidRPr="00AE5080">
        <w:rPr>
          <w:sz w:val="28"/>
          <w:szCs w:val="28"/>
        </w:rPr>
        <w:t>кой</w:t>
      </w:r>
    </w:p>
    <w:p w:rsidR="00312DAF" w:rsidRDefault="00312DAF" w:rsidP="00312DAF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AE5080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:rsidR="00312DAF" w:rsidRDefault="00312DAF" w:rsidP="00312DAF">
      <w:pPr>
        <w:jc w:val="both"/>
        <w:rPr>
          <w:sz w:val="28"/>
          <w:szCs w:val="28"/>
        </w:rPr>
      </w:pPr>
    </w:p>
    <w:p w:rsidR="00312DAF" w:rsidRPr="00AE5080" w:rsidRDefault="00312DAF" w:rsidP="00312DAF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AE5080">
        <w:rPr>
          <w:sz w:val="28"/>
          <w:szCs w:val="28"/>
        </w:rPr>
        <w:t>ской</w:t>
      </w:r>
    </w:p>
    <w:p w:rsidR="00312DAF" w:rsidRDefault="00312DAF" w:rsidP="00312DAF">
      <w:pPr>
        <w:jc w:val="both"/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Н.В.Дорощенкова</w:t>
      </w:r>
      <w:proofErr w:type="spellEnd"/>
    </w:p>
    <w:p w:rsidR="007A2015" w:rsidRDefault="007A2015" w:rsidP="00312DAF">
      <w:pPr>
        <w:pStyle w:val="a3"/>
        <w:widowControl w:val="0"/>
        <w:ind w:left="0" w:right="0" w:firstLine="567"/>
        <w:jc w:val="both"/>
      </w:pPr>
    </w:p>
    <w:sectPr w:rsidR="007A2015" w:rsidSect="00960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004DD"/>
    <w:multiLevelType w:val="hybridMultilevel"/>
    <w:tmpl w:val="63263124"/>
    <w:lvl w:ilvl="0" w:tplc="0419000F">
      <w:start w:val="1"/>
      <w:numFmt w:val="decimal"/>
      <w:lvlText w:val="%1."/>
      <w:lvlJc w:val="left"/>
      <w:pPr>
        <w:ind w:left="1782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cs="Times New Roman"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E1F"/>
    <w:rsid w:val="000231B2"/>
    <w:rsid w:val="00074C34"/>
    <w:rsid w:val="00082604"/>
    <w:rsid w:val="00091769"/>
    <w:rsid w:val="000944A3"/>
    <w:rsid w:val="000F4CEC"/>
    <w:rsid w:val="001574DE"/>
    <w:rsid w:val="00197ADC"/>
    <w:rsid w:val="001D1240"/>
    <w:rsid w:val="002679D9"/>
    <w:rsid w:val="00271B6B"/>
    <w:rsid w:val="002D2605"/>
    <w:rsid w:val="002D52CC"/>
    <w:rsid w:val="002D7C72"/>
    <w:rsid w:val="002F7706"/>
    <w:rsid w:val="00312DAF"/>
    <w:rsid w:val="003312C9"/>
    <w:rsid w:val="003432BE"/>
    <w:rsid w:val="00366746"/>
    <w:rsid w:val="003E3965"/>
    <w:rsid w:val="00411ED0"/>
    <w:rsid w:val="0048289D"/>
    <w:rsid w:val="004B3635"/>
    <w:rsid w:val="004B5F6B"/>
    <w:rsid w:val="004D42E7"/>
    <w:rsid w:val="00545727"/>
    <w:rsid w:val="00622334"/>
    <w:rsid w:val="006B5864"/>
    <w:rsid w:val="006D19FD"/>
    <w:rsid w:val="0072168B"/>
    <w:rsid w:val="00731DA1"/>
    <w:rsid w:val="00790432"/>
    <w:rsid w:val="007A2015"/>
    <w:rsid w:val="007B5F25"/>
    <w:rsid w:val="007D58B5"/>
    <w:rsid w:val="00836173"/>
    <w:rsid w:val="00870C5A"/>
    <w:rsid w:val="00880E1F"/>
    <w:rsid w:val="00896618"/>
    <w:rsid w:val="00960BD6"/>
    <w:rsid w:val="009C07D0"/>
    <w:rsid w:val="00AC0CBE"/>
    <w:rsid w:val="00AE5080"/>
    <w:rsid w:val="00B12119"/>
    <w:rsid w:val="00BB38BE"/>
    <w:rsid w:val="00C24024"/>
    <w:rsid w:val="00C477EF"/>
    <w:rsid w:val="00C720D1"/>
    <w:rsid w:val="00CA1210"/>
    <w:rsid w:val="00CA3116"/>
    <w:rsid w:val="00D2545B"/>
    <w:rsid w:val="00D27706"/>
    <w:rsid w:val="00D35CD8"/>
    <w:rsid w:val="00D817C9"/>
    <w:rsid w:val="00E2002C"/>
    <w:rsid w:val="00E8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D40917"/>
  <w15:docId w15:val="{06DDC12B-0291-48E6-BE0E-8DA956645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769"/>
    <w:rPr>
      <w:rFonts w:eastAsia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91769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091769"/>
    <w:rPr>
      <w:rFonts w:eastAsia="Times New Roman" w:cs="Times New Roman"/>
      <w:bCs/>
      <w:sz w:val="24"/>
      <w:szCs w:val="24"/>
    </w:rPr>
  </w:style>
  <w:style w:type="paragraph" w:styleId="a3">
    <w:name w:val="Block Text"/>
    <w:basedOn w:val="a"/>
    <w:uiPriority w:val="99"/>
    <w:rsid w:val="00091769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rsid w:val="0062233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622334"/>
    <w:rPr>
      <w:rFonts w:ascii="Segoe UI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D27706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86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1071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16</cp:revision>
  <cp:lastPrinted>2019-08-03T14:55:00Z</cp:lastPrinted>
  <dcterms:created xsi:type="dcterms:W3CDTF">2019-07-27T13:33:00Z</dcterms:created>
  <dcterms:modified xsi:type="dcterms:W3CDTF">2019-08-03T14:56:00Z</dcterms:modified>
</cp:coreProperties>
</file>