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20" w:type="dxa"/>
        <w:tblLayout w:type="fixed"/>
        <w:tblLook w:val="04A0" w:firstRow="1" w:lastRow="0" w:firstColumn="1" w:lastColumn="0" w:noHBand="0" w:noVBand="1"/>
      </w:tblPr>
      <w:tblGrid>
        <w:gridCol w:w="502"/>
        <w:gridCol w:w="4221"/>
        <w:gridCol w:w="4665"/>
        <w:gridCol w:w="32"/>
      </w:tblGrid>
      <w:tr w:rsidR="005E0DAB" w:rsidRPr="005E0DAB" w:rsidTr="00990B75">
        <w:trPr>
          <w:gridBefore w:val="1"/>
          <w:gridAfter w:val="1"/>
          <w:wBefore w:w="502" w:type="dxa"/>
          <w:wAfter w:w="32" w:type="dxa"/>
          <w:trHeight w:val="751"/>
        </w:trPr>
        <w:tc>
          <w:tcPr>
            <w:tcW w:w="4221" w:type="dxa"/>
            <w:hideMark/>
          </w:tcPr>
          <w:p w:rsidR="00425064" w:rsidRPr="005E0DAB" w:rsidRDefault="00425064" w:rsidP="000F76EA">
            <w:pPr>
              <w:spacing w:after="0" w:line="240" w:lineRule="auto"/>
              <w:contextualSpacing/>
              <w:mirrorIndents/>
              <w:jc w:val="center"/>
              <w:rPr>
                <w:rFonts w:ascii="Times New Roman" w:hAnsi="Times New Roman" w:cs="Times New Roman"/>
                <w:sz w:val="24"/>
                <w:szCs w:val="24"/>
                <w:lang w:eastAsia="en-US"/>
              </w:rPr>
            </w:pPr>
            <w:r w:rsidRPr="005E0DAB">
              <w:rPr>
                <w:rFonts w:ascii="Times New Roman" w:hAnsi="Times New Roman" w:cs="Times New Roman"/>
                <w:noProof/>
                <w:sz w:val="24"/>
                <w:szCs w:val="24"/>
              </w:rPr>
              <w:drawing>
                <wp:anchor distT="0" distB="0" distL="114300" distR="114300" simplePos="0" relativeHeight="251660288" behindDoc="0" locked="1" layoutInCell="0" allowOverlap="1">
                  <wp:simplePos x="0" y="0"/>
                  <wp:positionH relativeFrom="column">
                    <wp:posOffset>2904490</wp:posOffset>
                  </wp:positionH>
                  <wp:positionV relativeFrom="page">
                    <wp:posOffset>654050</wp:posOffset>
                  </wp:positionV>
                  <wp:extent cx="539750" cy="711200"/>
                  <wp:effectExtent l="1905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lum bright="-4000" contrast="-4000"/>
                          </a:blip>
                          <a:srcRect/>
                          <a:stretch>
                            <a:fillRect/>
                          </a:stretch>
                        </pic:blipFill>
                        <pic:spPr bwMode="auto">
                          <a:xfrm>
                            <a:off x="0" y="0"/>
                            <a:ext cx="539750" cy="711200"/>
                          </a:xfrm>
                          <a:prstGeom prst="rect">
                            <a:avLst/>
                          </a:prstGeom>
                          <a:noFill/>
                        </pic:spPr>
                      </pic:pic>
                    </a:graphicData>
                  </a:graphic>
                </wp:anchor>
              </w:drawing>
            </w:r>
          </w:p>
        </w:tc>
        <w:tc>
          <w:tcPr>
            <w:tcW w:w="4665" w:type="dxa"/>
          </w:tcPr>
          <w:p w:rsidR="00AC4391" w:rsidRPr="005E0DAB" w:rsidRDefault="00AC4391" w:rsidP="00001C86">
            <w:pPr>
              <w:spacing w:after="0" w:line="240" w:lineRule="auto"/>
              <w:ind w:firstLine="0"/>
              <w:contextualSpacing/>
              <w:mirrorIndents/>
              <w:rPr>
                <w:rFonts w:ascii="Times New Roman" w:hAnsi="Times New Roman" w:cs="Times New Roman"/>
                <w:b/>
                <w:sz w:val="24"/>
                <w:szCs w:val="24"/>
                <w:lang w:eastAsia="en-US"/>
              </w:rPr>
            </w:pPr>
          </w:p>
        </w:tc>
      </w:tr>
      <w:tr w:rsidR="005E0DAB" w:rsidRPr="005E0DAB" w:rsidTr="00990B75">
        <w:trPr>
          <w:trHeight w:val="605"/>
        </w:trPr>
        <w:tc>
          <w:tcPr>
            <w:tcW w:w="9420" w:type="dxa"/>
            <w:gridSpan w:val="4"/>
          </w:tcPr>
          <w:p w:rsidR="00D02720" w:rsidRPr="005E0DAB" w:rsidRDefault="00425064" w:rsidP="000F76EA">
            <w:pPr>
              <w:pStyle w:val="1"/>
              <w:mirrorIndents/>
              <w:rPr>
                <w:sz w:val="24"/>
                <w:szCs w:val="24"/>
                <w:lang w:eastAsia="en-US"/>
              </w:rPr>
            </w:pPr>
            <w:r w:rsidRPr="005E0DAB">
              <w:rPr>
                <w:sz w:val="24"/>
                <w:szCs w:val="24"/>
                <w:lang w:eastAsia="en-US"/>
              </w:rPr>
              <w:t xml:space="preserve">СОВЕТ ДЕПУТАТОВ </w:t>
            </w:r>
          </w:p>
          <w:p w:rsidR="00425064" w:rsidRPr="005E0DAB" w:rsidRDefault="00425064" w:rsidP="000F76EA">
            <w:pPr>
              <w:pStyle w:val="1"/>
              <w:mirrorIndents/>
              <w:rPr>
                <w:sz w:val="24"/>
                <w:szCs w:val="24"/>
                <w:lang w:eastAsia="en-US"/>
              </w:rPr>
            </w:pPr>
            <w:r w:rsidRPr="005E0DAB">
              <w:rPr>
                <w:sz w:val="24"/>
                <w:szCs w:val="24"/>
                <w:lang w:eastAsia="en-US"/>
              </w:rPr>
              <w:t>ЗАКРЫТОГО АДМИНИСТРАТИВНО-ТЕРРИТОРИАЛЬНОГО ОБРАЗОВАНИЯ ГОРОД ЗАОЗЕРСК МУРМАНСКОЙ ОБЛАСТИ</w:t>
            </w:r>
          </w:p>
          <w:p w:rsidR="00425064" w:rsidRPr="005E0DAB" w:rsidRDefault="00425064" w:rsidP="000F76EA">
            <w:pPr>
              <w:spacing w:after="0" w:line="240" w:lineRule="auto"/>
              <w:contextualSpacing/>
              <w:mirrorIndents/>
              <w:jc w:val="center"/>
              <w:rPr>
                <w:rFonts w:ascii="Times New Roman" w:hAnsi="Times New Roman" w:cs="Times New Roman"/>
                <w:b/>
                <w:sz w:val="24"/>
                <w:szCs w:val="24"/>
                <w:lang w:eastAsia="en-US"/>
              </w:rPr>
            </w:pPr>
            <w:r w:rsidRPr="005E0DAB">
              <w:rPr>
                <w:rFonts w:ascii="Times New Roman" w:hAnsi="Times New Roman" w:cs="Times New Roman"/>
                <w:b/>
                <w:sz w:val="24"/>
                <w:szCs w:val="24"/>
                <w:lang w:eastAsia="en-US"/>
              </w:rPr>
              <w:t xml:space="preserve">(Совет </w:t>
            </w:r>
            <w:proofErr w:type="gramStart"/>
            <w:r w:rsidRPr="005E0DAB">
              <w:rPr>
                <w:rFonts w:ascii="Times New Roman" w:hAnsi="Times New Roman" w:cs="Times New Roman"/>
                <w:b/>
                <w:sz w:val="24"/>
                <w:szCs w:val="24"/>
                <w:lang w:eastAsia="en-US"/>
              </w:rPr>
              <w:t>депутатов</w:t>
            </w:r>
            <w:proofErr w:type="gramEnd"/>
            <w:r w:rsidRPr="005E0DAB">
              <w:rPr>
                <w:rFonts w:ascii="Times New Roman" w:hAnsi="Times New Roman" w:cs="Times New Roman"/>
                <w:b/>
                <w:sz w:val="24"/>
                <w:szCs w:val="24"/>
                <w:lang w:eastAsia="en-US"/>
              </w:rPr>
              <w:t xml:space="preserve"> ЗАТО г</w:t>
            </w:r>
            <w:r w:rsidR="004C2C3D" w:rsidRPr="005E0DAB">
              <w:rPr>
                <w:rFonts w:ascii="Times New Roman" w:hAnsi="Times New Roman" w:cs="Times New Roman"/>
                <w:b/>
                <w:sz w:val="24"/>
                <w:szCs w:val="24"/>
                <w:lang w:eastAsia="en-US"/>
              </w:rPr>
              <w:t>ород</w:t>
            </w:r>
            <w:r w:rsidRPr="005E0DAB">
              <w:rPr>
                <w:rFonts w:ascii="Times New Roman" w:hAnsi="Times New Roman" w:cs="Times New Roman"/>
                <w:b/>
                <w:sz w:val="24"/>
                <w:szCs w:val="24"/>
                <w:lang w:eastAsia="en-US"/>
              </w:rPr>
              <w:t xml:space="preserve"> Заозерск)</w:t>
            </w:r>
          </w:p>
          <w:p w:rsidR="00E46D7E" w:rsidRPr="005E0DAB" w:rsidRDefault="00E46D7E" w:rsidP="000F76EA">
            <w:pPr>
              <w:spacing w:after="0" w:line="240" w:lineRule="auto"/>
              <w:contextualSpacing/>
              <w:mirrorIndents/>
              <w:jc w:val="center"/>
              <w:rPr>
                <w:rFonts w:ascii="Times New Roman" w:hAnsi="Times New Roman" w:cs="Times New Roman"/>
                <w:b/>
                <w:sz w:val="24"/>
                <w:szCs w:val="24"/>
                <w:lang w:eastAsia="en-US"/>
              </w:rPr>
            </w:pPr>
          </w:p>
          <w:p w:rsidR="00425064" w:rsidRPr="005E0DAB" w:rsidRDefault="00DD1011" w:rsidP="000F76EA">
            <w:pPr>
              <w:spacing w:after="0" w:line="240" w:lineRule="auto"/>
              <w:contextualSpacing/>
              <w:mirrorIndents/>
              <w:jc w:val="center"/>
              <w:rPr>
                <w:rFonts w:ascii="Times New Roman" w:hAnsi="Times New Roman" w:cs="Times New Roman"/>
                <w:b/>
                <w:sz w:val="24"/>
                <w:szCs w:val="24"/>
                <w:lang w:eastAsia="en-US"/>
              </w:rPr>
            </w:pPr>
            <w:r w:rsidRPr="005E0DAB">
              <w:rPr>
                <w:rFonts w:ascii="Times New Roman" w:hAnsi="Times New Roman" w:cs="Times New Roman"/>
                <w:b/>
                <w:sz w:val="24"/>
                <w:szCs w:val="24"/>
                <w:lang w:eastAsia="en-US"/>
              </w:rPr>
              <w:t>ТРИДЦАТ</w:t>
            </w:r>
            <w:r w:rsidR="00264967" w:rsidRPr="005E0DAB">
              <w:rPr>
                <w:rFonts w:ascii="Times New Roman" w:hAnsi="Times New Roman" w:cs="Times New Roman"/>
                <w:b/>
                <w:sz w:val="24"/>
                <w:szCs w:val="24"/>
                <w:lang w:eastAsia="en-US"/>
              </w:rPr>
              <w:t xml:space="preserve">Ь </w:t>
            </w:r>
            <w:r w:rsidR="001B6566" w:rsidRPr="005E0DAB">
              <w:rPr>
                <w:rFonts w:ascii="Times New Roman" w:hAnsi="Times New Roman" w:cs="Times New Roman"/>
                <w:b/>
                <w:sz w:val="24"/>
                <w:szCs w:val="24"/>
                <w:lang w:eastAsia="en-US"/>
              </w:rPr>
              <w:t>ВТОРОЕ</w:t>
            </w:r>
            <w:r w:rsidR="00C73907" w:rsidRPr="005E0DAB">
              <w:rPr>
                <w:rFonts w:ascii="Times New Roman" w:hAnsi="Times New Roman" w:cs="Times New Roman"/>
                <w:b/>
                <w:sz w:val="24"/>
                <w:szCs w:val="24"/>
                <w:lang w:eastAsia="en-US"/>
              </w:rPr>
              <w:t xml:space="preserve"> </w:t>
            </w:r>
            <w:r w:rsidR="00425064" w:rsidRPr="005E0DAB">
              <w:rPr>
                <w:rFonts w:ascii="Times New Roman" w:hAnsi="Times New Roman" w:cs="Times New Roman"/>
                <w:b/>
                <w:sz w:val="24"/>
                <w:szCs w:val="24"/>
                <w:lang w:eastAsia="en-US"/>
              </w:rPr>
              <w:t>ЗАСЕДАНИЕ ШЕСТОГО СОЗЫВА</w:t>
            </w:r>
          </w:p>
          <w:p w:rsidR="00425064" w:rsidRPr="005E0DAB" w:rsidRDefault="00425064" w:rsidP="000F76EA">
            <w:pPr>
              <w:spacing w:after="0" w:line="240" w:lineRule="auto"/>
              <w:contextualSpacing/>
              <w:mirrorIndents/>
              <w:jc w:val="center"/>
              <w:rPr>
                <w:rFonts w:ascii="Times New Roman" w:hAnsi="Times New Roman" w:cs="Times New Roman"/>
                <w:sz w:val="24"/>
                <w:szCs w:val="24"/>
                <w:lang w:eastAsia="en-US"/>
              </w:rPr>
            </w:pPr>
          </w:p>
          <w:p w:rsidR="00425064" w:rsidRPr="005E0DAB" w:rsidRDefault="00425064" w:rsidP="000F76EA">
            <w:pPr>
              <w:spacing w:after="0" w:line="240" w:lineRule="auto"/>
              <w:contextualSpacing/>
              <w:mirrorIndents/>
              <w:jc w:val="center"/>
              <w:rPr>
                <w:rFonts w:ascii="Times New Roman" w:hAnsi="Times New Roman" w:cs="Times New Roman"/>
                <w:b/>
                <w:sz w:val="24"/>
                <w:szCs w:val="24"/>
                <w:lang w:eastAsia="en-US"/>
              </w:rPr>
            </w:pPr>
            <w:r w:rsidRPr="005E0DAB">
              <w:rPr>
                <w:rFonts w:ascii="Times New Roman" w:hAnsi="Times New Roman" w:cs="Times New Roman"/>
                <w:b/>
                <w:sz w:val="24"/>
                <w:szCs w:val="24"/>
                <w:lang w:eastAsia="en-US"/>
              </w:rPr>
              <w:t>Р Е Ш Е Н И Е</w:t>
            </w:r>
          </w:p>
          <w:p w:rsidR="00425064" w:rsidRPr="005E0DAB" w:rsidRDefault="00425064" w:rsidP="000F76EA">
            <w:pPr>
              <w:spacing w:after="0" w:line="240" w:lineRule="auto"/>
              <w:contextualSpacing/>
              <w:mirrorIndents/>
              <w:jc w:val="center"/>
              <w:rPr>
                <w:rFonts w:ascii="Times New Roman" w:hAnsi="Times New Roman" w:cs="Times New Roman"/>
                <w:b/>
                <w:sz w:val="24"/>
                <w:szCs w:val="24"/>
                <w:lang w:eastAsia="en-US"/>
              </w:rPr>
            </w:pPr>
          </w:p>
          <w:p w:rsidR="00985369" w:rsidRPr="005E0DAB" w:rsidRDefault="00264967" w:rsidP="000F76EA">
            <w:pPr>
              <w:spacing w:after="0" w:line="240" w:lineRule="auto"/>
              <w:contextualSpacing/>
              <w:mirrorIndents/>
              <w:jc w:val="center"/>
              <w:rPr>
                <w:rFonts w:ascii="Times New Roman" w:hAnsi="Times New Roman" w:cs="Times New Roman"/>
                <w:sz w:val="24"/>
                <w:szCs w:val="24"/>
                <w:lang w:eastAsia="en-US"/>
              </w:rPr>
            </w:pPr>
            <w:r w:rsidRPr="005E0DAB">
              <w:rPr>
                <w:rFonts w:ascii="Times New Roman" w:hAnsi="Times New Roman" w:cs="Times New Roman"/>
                <w:sz w:val="24"/>
                <w:szCs w:val="24"/>
                <w:lang w:eastAsia="en-US"/>
              </w:rPr>
              <w:t>2</w:t>
            </w:r>
            <w:r w:rsidR="00EC2409" w:rsidRPr="005E0DAB">
              <w:rPr>
                <w:rFonts w:ascii="Times New Roman" w:hAnsi="Times New Roman" w:cs="Times New Roman"/>
                <w:sz w:val="24"/>
                <w:szCs w:val="24"/>
                <w:lang w:eastAsia="en-US"/>
              </w:rPr>
              <w:t>8</w:t>
            </w:r>
            <w:r w:rsidR="00425064" w:rsidRPr="005E0DAB">
              <w:rPr>
                <w:rFonts w:ascii="Times New Roman" w:hAnsi="Times New Roman" w:cs="Times New Roman"/>
                <w:sz w:val="24"/>
                <w:szCs w:val="24"/>
                <w:lang w:eastAsia="en-US"/>
              </w:rPr>
              <w:t>.</w:t>
            </w:r>
            <w:r w:rsidR="00D3730D" w:rsidRPr="005E0DAB">
              <w:rPr>
                <w:rFonts w:ascii="Times New Roman" w:hAnsi="Times New Roman" w:cs="Times New Roman"/>
                <w:sz w:val="24"/>
                <w:szCs w:val="24"/>
                <w:lang w:eastAsia="en-US"/>
              </w:rPr>
              <w:t>0</w:t>
            </w:r>
            <w:r w:rsidR="00EC2409" w:rsidRPr="005E0DAB">
              <w:rPr>
                <w:rFonts w:ascii="Times New Roman" w:hAnsi="Times New Roman" w:cs="Times New Roman"/>
                <w:sz w:val="24"/>
                <w:szCs w:val="24"/>
                <w:lang w:eastAsia="en-US"/>
              </w:rPr>
              <w:t>9</w:t>
            </w:r>
            <w:r w:rsidR="00425064" w:rsidRPr="005E0DAB">
              <w:rPr>
                <w:rFonts w:ascii="Times New Roman" w:hAnsi="Times New Roman" w:cs="Times New Roman"/>
                <w:sz w:val="24"/>
                <w:szCs w:val="24"/>
                <w:lang w:eastAsia="en-US"/>
              </w:rPr>
              <w:t>.20</w:t>
            </w:r>
            <w:r w:rsidR="0015400E" w:rsidRPr="005E0DAB">
              <w:rPr>
                <w:rFonts w:ascii="Times New Roman" w:hAnsi="Times New Roman" w:cs="Times New Roman"/>
                <w:sz w:val="24"/>
                <w:szCs w:val="24"/>
                <w:lang w:eastAsia="en-US"/>
              </w:rPr>
              <w:t>2</w:t>
            </w:r>
            <w:r w:rsidR="00D3730D" w:rsidRPr="005E0DAB">
              <w:rPr>
                <w:rFonts w:ascii="Times New Roman" w:hAnsi="Times New Roman" w:cs="Times New Roman"/>
                <w:sz w:val="24"/>
                <w:szCs w:val="24"/>
                <w:lang w:eastAsia="en-US"/>
              </w:rPr>
              <w:t>1</w:t>
            </w:r>
            <w:r w:rsidR="00425064" w:rsidRPr="005E0DAB">
              <w:rPr>
                <w:rFonts w:ascii="Times New Roman" w:hAnsi="Times New Roman" w:cs="Times New Roman"/>
                <w:sz w:val="24"/>
                <w:szCs w:val="24"/>
                <w:lang w:eastAsia="en-US"/>
              </w:rPr>
              <w:t xml:space="preserve">             </w:t>
            </w:r>
            <w:r w:rsidR="00E108F4" w:rsidRPr="005E0DAB">
              <w:rPr>
                <w:rFonts w:ascii="Times New Roman" w:hAnsi="Times New Roman" w:cs="Times New Roman"/>
                <w:sz w:val="24"/>
                <w:szCs w:val="24"/>
                <w:lang w:eastAsia="en-US"/>
              </w:rPr>
              <w:t xml:space="preserve"> </w:t>
            </w:r>
            <w:r w:rsidR="00425064" w:rsidRPr="005E0DAB">
              <w:rPr>
                <w:rFonts w:ascii="Times New Roman" w:hAnsi="Times New Roman" w:cs="Times New Roman"/>
                <w:sz w:val="24"/>
                <w:szCs w:val="24"/>
                <w:lang w:eastAsia="en-US"/>
              </w:rPr>
              <w:t xml:space="preserve">                </w:t>
            </w:r>
            <w:r w:rsidR="00FC0E2D" w:rsidRPr="005E0DAB">
              <w:rPr>
                <w:rFonts w:ascii="Times New Roman" w:hAnsi="Times New Roman" w:cs="Times New Roman"/>
                <w:sz w:val="24"/>
                <w:szCs w:val="24"/>
                <w:lang w:eastAsia="en-US"/>
              </w:rPr>
              <w:t xml:space="preserve">    </w:t>
            </w:r>
            <w:r w:rsidR="002173F3" w:rsidRPr="005E0DAB">
              <w:rPr>
                <w:rFonts w:ascii="Times New Roman" w:hAnsi="Times New Roman" w:cs="Times New Roman"/>
                <w:sz w:val="24"/>
                <w:szCs w:val="24"/>
                <w:lang w:eastAsia="en-US"/>
              </w:rPr>
              <w:t xml:space="preserve"> </w:t>
            </w:r>
            <w:r w:rsidR="00FC0E2D" w:rsidRPr="005E0DAB">
              <w:rPr>
                <w:rFonts w:ascii="Times New Roman" w:hAnsi="Times New Roman" w:cs="Times New Roman"/>
                <w:sz w:val="24"/>
                <w:szCs w:val="24"/>
                <w:lang w:eastAsia="en-US"/>
              </w:rPr>
              <w:t xml:space="preserve">     </w:t>
            </w:r>
            <w:r w:rsidR="00C73907" w:rsidRPr="005E0DAB">
              <w:rPr>
                <w:rFonts w:ascii="Times New Roman" w:hAnsi="Times New Roman" w:cs="Times New Roman"/>
                <w:sz w:val="24"/>
                <w:szCs w:val="24"/>
                <w:lang w:eastAsia="en-US"/>
              </w:rPr>
              <w:t xml:space="preserve">  </w:t>
            </w:r>
            <w:r w:rsidR="00425064" w:rsidRPr="005E0DAB">
              <w:rPr>
                <w:rFonts w:ascii="Times New Roman" w:hAnsi="Times New Roman" w:cs="Times New Roman"/>
                <w:sz w:val="24"/>
                <w:szCs w:val="24"/>
                <w:lang w:eastAsia="en-US"/>
              </w:rPr>
              <w:t xml:space="preserve">  </w:t>
            </w:r>
            <w:r w:rsidR="00AB0768" w:rsidRPr="005E0DAB">
              <w:rPr>
                <w:rFonts w:ascii="Times New Roman" w:hAnsi="Times New Roman" w:cs="Times New Roman"/>
                <w:sz w:val="24"/>
                <w:szCs w:val="24"/>
                <w:lang w:eastAsia="en-US"/>
              </w:rPr>
              <w:t xml:space="preserve">  </w:t>
            </w:r>
            <w:r w:rsidR="00425064" w:rsidRPr="005E0DAB">
              <w:rPr>
                <w:rFonts w:ascii="Times New Roman" w:hAnsi="Times New Roman" w:cs="Times New Roman"/>
                <w:sz w:val="24"/>
                <w:szCs w:val="24"/>
                <w:lang w:eastAsia="en-US"/>
              </w:rPr>
              <w:t xml:space="preserve">г. Заозерск   </w:t>
            </w:r>
            <w:r w:rsidR="00C73907" w:rsidRPr="005E0DAB">
              <w:rPr>
                <w:rFonts w:ascii="Times New Roman" w:hAnsi="Times New Roman" w:cs="Times New Roman"/>
                <w:sz w:val="24"/>
                <w:szCs w:val="24"/>
                <w:lang w:eastAsia="en-US"/>
              </w:rPr>
              <w:t xml:space="preserve"> </w:t>
            </w:r>
            <w:r w:rsidR="00FC0E2D" w:rsidRPr="005E0DAB">
              <w:rPr>
                <w:rFonts w:ascii="Times New Roman" w:hAnsi="Times New Roman" w:cs="Times New Roman"/>
                <w:sz w:val="24"/>
                <w:szCs w:val="24"/>
                <w:lang w:eastAsia="en-US"/>
              </w:rPr>
              <w:t xml:space="preserve">   </w:t>
            </w:r>
            <w:r w:rsidR="00C73907" w:rsidRPr="005E0DAB">
              <w:rPr>
                <w:rFonts w:ascii="Times New Roman" w:hAnsi="Times New Roman" w:cs="Times New Roman"/>
                <w:sz w:val="24"/>
                <w:szCs w:val="24"/>
                <w:lang w:eastAsia="en-US"/>
              </w:rPr>
              <w:t xml:space="preserve">            </w:t>
            </w:r>
            <w:r w:rsidR="00FC0E2D" w:rsidRPr="005E0DAB">
              <w:rPr>
                <w:rFonts w:ascii="Times New Roman" w:hAnsi="Times New Roman" w:cs="Times New Roman"/>
                <w:sz w:val="24"/>
                <w:szCs w:val="24"/>
                <w:lang w:eastAsia="en-US"/>
              </w:rPr>
              <w:t xml:space="preserve">              </w:t>
            </w:r>
            <w:r w:rsidR="00425064" w:rsidRPr="005E0DAB">
              <w:rPr>
                <w:rFonts w:ascii="Times New Roman" w:hAnsi="Times New Roman" w:cs="Times New Roman"/>
                <w:sz w:val="24"/>
                <w:szCs w:val="24"/>
                <w:lang w:eastAsia="en-US"/>
              </w:rPr>
              <w:t xml:space="preserve">  </w:t>
            </w:r>
            <w:r w:rsidR="00AB0768" w:rsidRPr="005E0DAB">
              <w:rPr>
                <w:rFonts w:ascii="Times New Roman" w:hAnsi="Times New Roman" w:cs="Times New Roman"/>
                <w:sz w:val="24"/>
                <w:szCs w:val="24"/>
                <w:lang w:eastAsia="en-US"/>
              </w:rPr>
              <w:t xml:space="preserve"> </w:t>
            </w:r>
            <w:r w:rsidR="00990B75" w:rsidRPr="005E0DAB">
              <w:rPr>
                <w:rFonts w:ascii="Times New Roman" w:hAnsi="Times New Roman" w:cs="Times New Roman"/>
                <w:sz w:val="24"/>
                <w:szCs w:val="24"/>
                <w:lang w:eastAsia="en-US"/>
              </w:rPr>
              <w:t xml:space="preserve"> </w:t>
            </w:r>
            <w:r w:rsidR="00FC0E2D" w:rsidRPr="005E0DAB">
              <w:rPr>
                <w:rFonts w:ascii="Times New Roman" w:hAnsi="Times New Roman" w:cs="Times New Roman"/>
                <w:sz w:val="24"/>
                <w:szCs w:val="24"/>
                <w:lang w:eastAsia="en-US"/>
              </w:rPr>
              <w:t xml:space="preserve"> </w:t>
            </w:r>
            <w:r w:rsidR="00425064" w:rsidRPr="005E0DAB">
              <w:rPr>
                <w:rFonts w:ascii="Times New Roman" w:hAnsi="Times New Roman" w:cs="Times New Roman"/>
                <w:sz w:val="24"/>
                <w:szCs w:val="24"/>
                <w:lang w:eastAsia="en-US"/>
              </w:rPr>
              <w:t xml:space="preserve">   № </w:t>
            </w:r>
            <w:r w:rsidR="00DD1011" w:rsidRPr="005E0DAB">
              <w:rPr>
                <w:rFonts w:ascii="Times New Roman" w:hAnsi="Times New Roman" w:cs="Times New Roman"/>
                <w:sz w:val="24"/>
                <w:szCs w:val="24"/>
                <w:lang w:eastAsia="en-US"/>
              </w:rPr>
              <w:t>3</w:t>
            </w:r>
            <w:r w:rsidR="00EC2409" w:rsidRPr="005E0DAB">
              <w:rPr>
                <w:rFonts w:ascii="Times New Roman" w:hAnsi="Times New Roman" w:cs="Times New Roman"/>
                <w:sz w:val="24"/>
                <w:szCs w:val="24"/>
                <w:lang w:eastAsia="en-US"/>
              </w:rPr>
              <w:t>2</w:t>
            </w:r>
            <w:r w:rsidR="00985369" w:rsidRPr="005E0DAB">
              <w:rPr>
                <w:rFonts w:ascii="Times New Roman" w:hAnsi="Times New Roman" w:cs="Times New Roman"/>
                <w:sz w:val="24"/>
                <w:szCs w:val="24"/>
                <w:lang w:eastAsia="en-US"/>
              </w:rPr>
              <w:t>–</w:t>
            </w:r>
            <w:r w:rsidR="00212F10" w:rsidRPr="005E0DAB">
              <w:rPr>
                <w:rFonts w:ascii="Times New Roman" w:hAnsi="Times New Roman" w:cs="Times New Roman"/>
                <w:sz w:val="24"/>
                <w:szCs w:val="24"/>
                <w:lang w:eastAsia="en-US"/>
              </w:rPr>
              <w:t>4</w:t>
            </w:r>
            <w:r w:rsidR="00670017" w:rsidRPr="005E0DAB">
              <w:rPr>
                <w:rFonts w:ascii="Times New Roman" w:hAnsi="Times New Roman" w:cs="Times New Roman"/>
                <w:sz w:val="24"/>
                <w:szCs w:val="24"/>
                <w:lang w:eastAsia="en-US"/>
              </w:rPr>
              <w:t>1</w:t>
            </w:r>
            <w:r w:rsidR="00B261A4" w:rsidRPr="005E0DAB">
              <w:rPr>
                <w:rFonts w:ascii="Times New Roman" w:hAnsi="Times New Roman" w:cs="Times New Roman"/>
                <w:sz w:val="24"/>
                <w:szCs w:val="24"/>
                <w:lang w:eastAsia="en-US"/>
              </w:rPr>
              <w:t>2</w:t>
            </w:r>
            <w:r w:rsidR="00003B4C" w:rsidRPr="005E0DAB">
              <w:rPr>
                <w:rFonts w:ascii="Times New Roman" w:hAnsi="Times New Roman" w:cs="Times New Roman"/>
                <w:sz w:val="24"/>
                <w:szCs w:val="24"/>
                <w:lang w:eastAsia="en-US"/>
              </w:rPr>
              <w:t>3</w:t>
            </w:r>
          </w:p>
          <w:p w:rsidR="00001C86" w:rsidRPr="005E0DAB" w:rsidRDefault="00001C86" w:rsidP="00413F53">
            <w:pPr>
              <w:spacing w:after="0" w:line="240" w:lineRule="auto"/>
              <w:jc w:val="center"/>
              <w:rPr>
                <w:rFonts w:ascii="Times New Roman" w:hAnsi="Times New Roman" w:cs="Times New Roman"/>
                <w:b/>
                <w:sz w:val="24"/>
                <w:szCs w:val="24"/>
                <w:lang w:eastAsia="en-US"/>
              </w:rPr>
            </w:pPr>
          </w:p>
        </w:tc>
      </w:tr>
    </w:tbl>
    <w:p w:rsidR="005E0DAB" w:rsidRPr="005E0DAB" w:rsidRDefault="005E0DAB" w:rsidP="005E0DAB">
      <w:pPr>
        <w:tabs>
          <w:tab w:val="left" w:pos="709"/>
        </w:tabs>
        <w:spacing w:after="0" w:line="240" w:lineRule="auto"/>
        <w:jc w:val="center"/>
        <w:rPr>
          <w:rFonts w:ascii="Times New Roman" w:hAnsi="Times New Roman" w:cs="Times New Roman"/>
          <w:b/>
          <w:bCs/>
          <w:sz w:val="24"/>
          <w:szCs w:val="24"/>
        </w:rPr>
      </w:pPr>
      <w:r w:rsidRPr="005E0DAB">
        <w:rPr>
          <w:rFonts w:ascii="Times New Roman" w:hAnsi="Times New Roman" w:cs="Times New Roman"/>
          <w:b/>
          <w:bCs/>
          <w:sz w:val="24"/>
          <w:szCs w:val="24"/>
        </w:rPr>
        <w:t xml:space="preserve">О назначении публичных слушаний по проекту решения Совета </w:t>
      </w:r>
      <w:proofErr w:type="gramStart"/>
      <w:r w:rsidRPr="005E0DAB">
        <w:rPr>
          <w:rFonts w:ascii="Times New Roman" w:hAnsi="Times New Roman" w:cs="Times New Roman"/>
          <w:b/>
          <w:bCs/>
          <w:sz w:val="24"/>
          <w:szCs w:val="24"/>
        </w:rPr>
        <w:t>депутатов</w:t>
      </w:r>
      <w:proofErr w:type="gramEnd"/>
      <w:r w:rsidRPr="005E0DAB">
        <w:rPr>
          <w:rFonts w:ascii="Times New Roman" w:hAnsi="Times New Roman" w:cs="Times New Roman"/>
          <w:b/>
          <w:bCs/>
          <w:sz w:val="24"/>
          <w:szCs w:val="24"/>
        </w:rPr>
        <w:t xml:space="preserve"> ЗАТО город Заозерск «О внесении изменений и дополнений в Устав закрытого административно-территориального образования город Заозерск Мурманской области»</w:t>
      </w:r>
    </w:p>
    <w:p w:rsidR="005E0DAB" w:rsidRPr="005E0DAB" w:rsidRDefault="005E0DAB" w:rsidP="005E0DAB">
      <w:pPr>
        <w:tabs>
          <w:tab w:val="left" w:pos="709"/>
        </w:tabs>
        <w:spacing w:after="0" w:line="240" w:lineRule="auto"/>
        <w:contextualSpacing/>
        <w:jc w:val="center"/>
        <w:rPr>
          <w:rFonts w:ascii="Times New Roman" w:hAnsi="Times New Roman" w:cs="Times New Roman"/>
          <w:b/>
          <w:bCs/>
          <w:sz w:val="24"/>
          <w:szCs w:val="24"/>
        </w:rPr>
      </w:pPr>
      <w:r w:rsidRPr="005E0DAB">
        <w:rPr>
          <w:rFonts w:ascii="Times New Roman" w:hAnsi="Times New Roman" w:cs="Times New Roman"/>
          <w:b/>
          <w:bCs/>
          <w:sz w:val="24"/>
          <w:szCs w:val="24"/>
        </w:rPr>
        <w:tab/>
      </w:r>
    </w:p>
    <w:p w:rsidR="005E0DAB" w:rsidRPr="005E0DAB" w:rsidRDefault="005E0DAB" w:rsidP="005E0DAB">
      <w:pPr>
        <w:tabs>
          <w:tab w:val="left" w:pos="709"/>
        </w:tabs>
        <w:spacing w:after="0" w:line="240" w:lineRule="auto"/>
        <w:ind w:firstLine="709"/>
        <w:jc w:val="both"/>
        <w:rPr>
          <w:rFonts w:ascii="Times New Roman" w:hAnsi="Times New Roman" w:cs="Times New Roman"/>
          <w:b/>
          <w:bCs/>
          <w:sz w:val="24"/>
          <w:szCs w:val="24"/>
        </w:rPr>
      </w:pPr>
      <w:r w:rsidRPr="005E0DAB">
        <w:rPr>
          <w:rFonts w:ascii="Times New Roman" w:hAnsi="Times New Roman" w:cs="Times New Roman"/>
          <w:sz w:val="24"/>
          <w:szCs w:val="24"/>
        </w:rPr>
        <w:t>В соответствии с Федеральным законом от 06.10.2003 № 131-ФЗ «Об общих принципах организации местного самоуправления в Российской Федерации», на основании статьи 24 Устава ЗАТО город Заозерск, Положения «О порядке организации и  проведения</w:t>
      </w:r>
      <w:r>
        <w:rPr>
          <w:rFonts w:ascii="Times New Roman" w:hAnsi="Times New Roman" w:cs="Times New Roman"/>
          <w:sz w:val="24"/>
          <w:szCs w:val="24"/>
        </w:rPr>
        <w:t xml:space="preserve"> </w:t>
      </w:r>
      <w:r w:rsidRPr="005E0DAB">
        <w:rPr>
          <w:rFonts w:ascii="Times New Roman" w:hAnsi="Times New Roman" w:cs="Times New Roman"/>
          <w:sz w:val="24"/>
          <w:szCs w:val="24"/>
        </w:rPr>
        <w:t>публичных слушаний по вопросам местного значения на территории ЗАТО город Заозерск», утвержденного решением Совета депутатов ЗАТО город Заозерск от 14.04.2020 № 13-3973, в целях приведения Устава ЗАТО город Заозерск в соответствие с действующим законодательством, по заключению постоянной комиссии Совета депутатов ЗАТО город Заозерск по нормативной правовой работе, Совет депутатов ЗАТО город Заозерск</w:t>
      </w:r>
    </w:p>
    <w:p w:rsidR="005E0DAB" w:rsidRPr="005E0DAB" w:rsidRDefault="005E0DAB" w:rsidP="005E0DAB">
      <w:pPr>
        <w:tabs>
          <w:tab w:val="left" w:pos="709"/>
        </w:tabs>
        <w:spacing w:after="0" w:line="240" w:lineRule="auto"/>
        <w:ind w:firstLine="709"/>
        <w:jc w:val="both"/>
        <w:rPr>
          <w:rFonts w:ascii="Times New Roman" w:hAnsi="Times New Roman" w:cs="Times New Roman"/>
          <w:b/>
          <w:bCs/>
          <w:sz w:val="24"/>
          <w:szCs w:val="24"/>
        </w:rPr>
      </w:pPr>
    </w:p>
    <w:p w:rsidR="005E0DAB" w:rsidRPr="005E0DAB" w:rsidRDefault="005E0DAB" w:rsidP="005E0DAB">
      <w:pPr>
        <w:tabs>
          <w:tab w:val="left" w:pos="709"/>
        </w:tabs>
        <w:spacing w:after="0" w:line="240" w:lineRule="auto"/>
        <w:ind w:firstLine="720"/>
        <w:jc w:val="both"/>
        <w:rPr>
          <w:rFonts w:ascii="Times New Roman" w:hAnsi="Times New Roman" w:cs="Times New Roman"/>
          <w:b/>
          <w:bCs/>
          <w:sz w:val="23"/>
          <w:szCs w:val="23"/>
        </w:rPr>
      </w:pPr>
      <w:r w:rsidRPr="005E0DAB">
        <w:rPr>
          <w:rFonts w:ascii="Times New Roman" w:hAnsi="Times New Roman" w:cs="Times New Roman"/>
          <w:b/>
          <w:bCs/>
          <w:sz w:val="23"/>
          <w:szCs w:val="23"/>
        </w:rPr>
        <w:t>РЕШИЛ:</w:t>
      </w:r>
    </w:p>
    <w:p w:rsidR="005E0DAB" w:rsidRPr="005E0DAB" w:rsidRDefault="005E0DAB" w:rsidP="005E0DAB">
      <w:pPr>
        <w:tabs>
          <w:tab w:val="left" w:pos="709"/>
        </w:tabs>
        <w:spacing w:after="0" w:line="240" w:lineRule="auto"/>
        <w:ind w:firstLine="720"/>
        <w:jc w:val="both"/>
        <w:rPr>
          <w:rFonts w:ascii="Times New Roman" w:hAnsi="Times New Roman" w:cs="Times New Roman"/>
          <w:b/>
          <w:bCs/>
          <w:sz w:val="23"/>
          <w:szCs w:val="23"/>
        </w:rPr>
      </w:pPr>
    </w:p>
    <w:p w:rsidR="005E0DAB" w:rsidRPr="005E0DAB" w:rsidRDefault="005E0DAB" w:rsidP="005E0DAB">
      <w:pPr>
        <w:tabs>
          <w:tab w:val="left" w:pos="709"/>
        </w:tabs>
        <w:spacing w:after="0" w:line="240" w:lineRule="auto"/>
        <w:jc w:val="both"/>
        <w:rPr>
          <w:rFonts w:ascii="Times New Roman" w:hAnsi="Times New Roman" w:cs="Times New Roman"/>
          <w:bCs/>
          <w:sz w:val="24"/>
          <w:szCs w:val="24"/>
        </w:rPr>
      </w:pPr>
      <w:r w:rsidRPr="005E0DAB">
        <w:rPr>
          <w:rFonts w:ascii="Times New Roman" w:hAnsi="Times New Roman" w:cs="Times New Roman"/>
          <w:bCs/>
          <w:sz w:val="24"/>
          <w:szCs w:val="24"/>
        </w:rPr>
        <w:t xml:space="preserve">1. Назначить на 15 час. 00 мин. </w:t>
      </w:r>
      <w:r>
        <w:rPr>
          <w:rFonts w:ascii="Times New Roman" w:hAnsi="Times New Roman" w:cs="Times New Roman"/>
          <w:b/>
          <w:bCs/>
          <w:sz w:val="24"/>
          <w:szCs w:val="24"/>
        </w:rPr>
        <w:t>10.11.2021</w:t>
      </w:r>
      <w:r w:rsidRPr="005E0DAB">
        <w:rPr>
          <w:rFonts w:ascii="Times New Roman" w:hAnsi="Times New Roman" w:cs="Times New Roman"/>
          <w:bCs/>
          <w:sz w:val="24"/>
          <w:szCs w:val="24"/>
        </w:rPr>
        <w:t xml:space="preserve"> проведение публичных слушаний по проекту решения Совета </w:t>
      </w:r>
      <w:proofErr w:type="gramStart"/>
      <w:r w:rsidRPr="005E0DAB">
        <w:rPr>
          <w:rFonts w:ascii="Times New Roman" w:hAnsi="Times New Roman" w:cs="Times New Roman"/>
          <w:bCs/>
          <w:sz w:val="24"/>
          <w:szCs w:val="24"/>
        </w:rPr>
        <w:t>депутатов</w:t>
      </w:r>
      <w:proofErr w:type="gramEnd"/>
      <w:r w:rsidRPr="005E0DAB">
        <w:rPr>
          <w:rFonts w:ascii="Times New Roman" w:hAnsi="Times New Roman" w:cs="Times New Roman"/>
          <w:bCs/>
          <w:sz w:val="24"/>
          <w:szCs w:val="24"/>
        </w:rPr>
        <w:t xml:space="preserve"> ЗАТО город Заозерск </w:t>
      </w:r>
      <w:r w:rsidRPr="005E0DAB">
        <w:rPr>
          <w:rFonts w:ascii="Times New Roman" w:hAnsi="Times New Roman" w:cs="Times New Roman"/>
          <w:b/>
          <w:bCs/>
          <w:sz w:val="24"/>
          <w:szCs w:val="24"/>
        </w:rPr>
        <w:t>«</w:t>
      </w:r>
      <w:r w:rsidRPr="005E0DAB">
        <w:rPr>
          <w:rFonts w:ascii="Times New Roman" w:hAnsi="Times New Roman" w:cs="Times New Roman"/>
          <w:bCs/>
          <w:sz w:val="24"/>
          <w:szCs w:val="24"/>
        </w:rPr>
        <w:t>О внесении изменений и дополнений в Устав закрытого административно-территориального образования город Заозерск Мурманской области».</w:t>
      </w:r>
    </w:p>
    <w:p w:rsidR="005E0DAB" w:rsidRPr="005E0DAB" w:rsidRDefault="005E0DAB" w:rsidP="005E0DAB">
      <w:pPr>
        <w:tabs>
          <w:tab w:val="left" w:pos="709"/>
        </w:tabs>
        <w:spacing w:after="0" w:line="240" w:lineRule="auto"/>
        <w:jc w:val="both"/>
        <w:rPr>
          <w:rFonts w:ascii="Times New Roman" w:hAnsi="Times New Roman" w:cs="Times New Roman"/>
          <w:bCs/>
          <w:sz w:val="24"/>
          <w:szCs w:val="24"/>
        </w:rPr>
      </w:pPr>
      <w:r w:rsidRPr="005E0DAB">
        <w:rPr>
          <w:rFonts w:ascii="Times New Roman" w:hAnsi="Times New Roman" w:cs="Times New Roman"/>
          <w:bCs/>
          <w:sz w:val="24"/>
          <w:szCs w:val="24"/>
        </w:rPr>
        <w:t xml:space="preserve">2. Образовать для подготовки и проведения публичных слушаний по проекту решения Совета </w:t>
      </w:r>
      <w:proofErr w:type="gramStart"/>
      <w:r w:rsidRPr="005E0DAB">
        <w:rPr>
          <w:rFonts w:ascii="Times New Roman" w:hAnsi="Times New Roman" w:cs="Times New Roman"/>
          <w:bCs/>
          <w:sz w:val="24"/>
          <w:szCs w:val="24"/>
        </w:rPr>
        <w:t>депутатов</w:t>
      </w:r>
      <w:proofErr w:type="gramEnd"/>
      <w:r w:rsidRPr="005E0DAB">
        <w:rPr>
          <w:rFonts w:ascii="Times New Roman" w:hAnsi="Times New Roman" w:cs="Times New Roman"/>
          <w:bCs/>
          <w:sz w:val="24"/>
          <w:szCs w:val="24"/>
        </w:rPr>
        <w:t xml:space="preserve"> ЗАТО город Заозерск </w:t>
      </w:r>
      <w:r w:rsidRPr="005E0DAB">
        <w:rPr>
          <w:rFonts w:ascii="Times New Roman" w:hAnsi="Times New Roman" w:cs="Times New Roman"/>
          <w:b/>
          <w:bCs/>
          <w:sz w:val="24"/>
          <w:szCs w:val="24"/>
        </w:rPr>
        <w:t>«</w:t>
      </w:r>
      <w:r w:rsidRPr="005E0DAB">
        <w:rPr>
          <w:rFonts w:ascii="Times New Roman" w:hAnsi="Times New Roman" w:cs="Times New Roman"/>
          <w:bCs/>
          <w:sz w:val="24"/>
          <w:szCs w:val="24"/>
        </w:rPr>
        <w:t>О внесении изменений и дополнений в Устав закрытого административно-территориального образования город Заозерск Мурманской области» организационный комитет в составе:</w:t>
      </w:r>
    </w:p>
    <w:p w:rsidR="005E0DAB" w:rsidRDefault="005E0DAB" w:rsidP="005E0DAB">
      <w:pPr>
        <w:tabs>
          <w:tab w:val="left" w:pos="709"/>
          <w:tab w:val="left" w:pos="993"/>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Белов К.Ю. – депутат Совета </w:t>
      </w:r>
      <w:proofErr w:type="gramStart"/>
      <w:r>
        <w:rPr>
          <w:rFonts w:ascii="Times New Roman" w:hAnsi="Times New Roman" w:cs="Times New Roman"/>
          <w:bCs/>
          <w:sz w:val="24"/>
          <w:szCs w:val="24"/>
        </w:rPr>
        <w:t>депутатов</w:t>
      </w:r>
      <w:proofErr w:type="gramEnd"/>
      <w:r>
        <w:rPr>
          <w:rFonts w:ascii="Times New Roman" w:hAnsi="Times New Roman" w:cs="Times New Roman"/>
          <w:bCs/>
          <w:sz w:val="24"/>
          <w:szCs w:val="24"/>
        </w:rPr>
        <w:t xml:space="preserve"> ЗАТО город Заозерск,</w:t>
      </w:r>
    </w:p>
    <w:p w:rsidR="005E0DAB" w:rsidRDefault="005E0DAB" w:rsidP="005E0DAB">
      <w:pPr>
        <w:tabs>
          <w:tab w:val="left" w:pos="709"/>
          <w:tab w:val="left" w:pos="993"/>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Коршунова Д.Г. – начальник юридического отдела </w:t>
      </w:r>
      <w:proofErr w:type="gramStart"/>
      <w:r>
        <w:rPr>
          <w:rFonts w:ascii="Times New Roman" w:hAnsi="Times New Roman" w:cs="Times New Roman"/>
          <w:bCs/>
          <w:sz w:val="24"/>
          <w:szCs w:val="24"/>
        </w:rPr>
        <w:t>Администрации</w:t>
      </w:r>
      <w:proofErr w:type="gramEnd"/>
      <w:r>
        <w:rPr>
          <w:rFonts w:ascii="Times New Roman" w:hAnsi="Times New Roman" w:cs="Times New Roman"/>
          <w:bCs/>
          <w:sz w:val="24"/>
          <w:szCs w:val="24"/>
        </w:rPr>
        <w:t xml:space="preserve"> ЗАТО город Заозерск,</w:t>
      </w:r>
    </w:p>
    <w:p w:rsidR="005E0DAB" w:rsidRDefault="005E0DAB" w:rsidP="005E0DAB">
      <w:pPr>
        <w:tabs>
          <w:tab w:val="left" w:pos="709"/>
          <w:tab w:val="left" w:pos="993"/>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Лебедев И.П. – ведущий специалист аппарата Совета </w:t>
      </w:r>
      <w:proofErr w:type="gramStart"/>
      <w:r>
        <w:rPr>
          <w:rFonts w:ascii="Times New Roman" w:hAnsi="Times New Roman" w:cs="Times New Roman"/>
          <w:bCs/>
          <w:sz w:val="24"/>
          <w:szCs w:val="24"/>
        </w:rPr>
        <w:t>депутатов</w:t>
      </w:r>
      <w:proofErr w:type="gramEnd"/>
      <w:r>
        <w:rPr>
          <w:rFonts w:ascii="Times New Roman" w:hAnsi="Times New Roman" w:cs="Times New Roman"/>
          <w:bCs/>
          <w:sz w:val="24"/>
          <w:szCs w:val="24"/>
        </w:rPr>
        <w:t xml:space="preserve"> ЗАТО город Заозерск,</w:t>
      </w:r>
    </w:p>
    <w:p w:rsidR="005E0DAB" w:rsidRPr="005E0DAB" w:rsidRDefault="005E0DAB" w:rsidP="005E0DAB">
      <w:pPr>
        <w:tabs>
          <w:tab w:val="left" w:pos="709"/>
          <w:tab w:val="left" w:pos="993"/>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Тищенко С.В. - </w:t>
      </w:r>
      <w:r>
        <w:rPr>
          <w:rFonts w:ascii="Times New Roman" w:hAnsi="Times New Roman" w:cs="Times New Roman"/>
          <w:bCs/>
          <w:sz w:val="24"/>
          <w:szCs w:val="24"/>
        </w:rPr>
        <w:t xml:space="preserve">депутат Совета </w:t>
      </w:r>
      <w:proofErr w:type="gramStart"/>
      <w:r>
        <w:rPr>
          <w:rFonts w:ascii="Times New Roman" w:hAnsi="Times New Roman" w:cs="Times New Roman"/>
          <w:bCs/>
          <w:sz w:val="24"/>
          <w:szCs w:val="24"/>
        </w:rPr>
        <w:t>депутатов</w:t>
      </w:r>
      <w:proofErr w:type="gramEnd"/>
      <w:r>
        <w:rPr>
          <w:rFonts w:ascii="Times New Roman" w:hAnsi="Times New Roman" w:cs="Times New Roman"/>
          <w:bCs/>
          <w:sz w:val="24"/>
          <w:szCs w:val="24"/>
        </w:rPr>
        <w:t xml:space="preserve"> ЗАТО город Заозерск</w:t>
      </w:r>
      <w:r>
        <w:rPr>
          <w:rFonts w:ascii="Times New Roman" w:hAnsi="Times New Roman" w:cs="Times New Roman"/>
          <w:bCs/>
          <w:sz w:val="24"/>
          <w:szCs w:val="24"/>
        </w:rPr>
        <w:t>.</w:t>
      </w:r>
    </w:p>
    <w:p w:rsidR="005E0DAB" w:rsidRPr="005E0DAB" w:rsidRDefault="005E0DAB" w:rsidP="005E0DAB">
      <w:pPr>
        <w:tabs>
          <w:tab w:val="left" w:pos="709"/>
        </w:tabs>
        <w:spacing w:after="0" w:line="240" w:lineRule="auto"/>
        <w:jc w:val="both"/>
        <w:rPr>
          <w:rFonts w:ascii="Times New Roman" w:hAnsi="Times New Roman" w:cs="Times New Roman"/>
          <w:bCs/>
          <w:sz w:val="24"/>
          <w:szCs w:val="24"/>
        </w:rPr>
      </w:pPr>
      <w:r w:rsidRPr="005E0DAB">
        <w:rPr>
          <w:rFonts w:ascii="Times New Roman" w:eastAsia="Calibri" w:hAnsi="Times New Roman" w:cs="Times New Roman"/>
          <w:sz w:val="24"/>
          <w:szCs w:val="24"/>
        </w:rPr>
        <w:t xml:space="preserve">3. Установить следующий порядок учета предложений по проекту решения Совета депутатов ЗАТО город Заозерск </w:t>
      </w:r>
      <w:r w:rsidRPr="005E0DAB">
        <w:rPr>
          <w:rFonts w:ascii="Times New Roman" w:hAnsi="Times New Roman" w:cs="Times New Roman"/>
          <w:b/>
          <w:bCs/>
          <w:sz w:val="24"/>
          <w:szCs w:val="24"/>
        </w:rPr>
        <w:t>«</w:t>
      </w:r>
      <w:r w:rsidRPr="005E0DAB">
        <w:rPr>
          <w:rFonts w:ascii="Times New Roman" w:hAnsi="Times New Roman" w:cs="Times New Roman"/>
          <w:bCs/>
          <w:sz w:val="24"/>
          <w:szCs w:val="24"/>
        </w:rPr>
        <w:t>О внесении изменений и дополнений в Устав закрытого административно-территориального образования город Заозерск Мурманской области»:</w:t>
      </w:r>
      <w:r w:rsidRPr="005E0DAB">
        <w:rPr>
          <w:rFonts w:ascii="Times New Roman" w:hAnsi="Times New Roman" w:cs="Times New Roman"/>
          <w:sz w:val="24"/>
          <w:szCs w:val="24"/>
        </w:rPr>
        <w:t xml:space="preserve"> предложения по проекту</w:t>
      </w:r>
      <w:r w:rsidRPr="005E0DAB">
        <w:rPr>
          <w:rFonts w:ascii="Times New Roman" w:hAnsi="Times New Roman" w:cs="Times New Roman"/>
          <w:bCs/>
          <w:sz w:val="24"/>
          <w:szCs w:val="24"/>
        </w:rPr>
        <w:t xml:space="preserve"> решения Совета депутатов ЗАТО город Заозерск </w:t>
      </w:r>
      <w:r w:rsidRPr="005E0DAB">
        <w:rPr>
          <w:rFonts w:ascii="Times New Roman" w:hAnsi="Times New Roman" w:cs="Times New Roman"/>
          <w:b/>
          <w:bCs/>
          <w:sz w:val="24"/>
          <w:szCs w:val="24"/>
        </w:rPr>
        <w:t>«</w:t>
      </w:r>
      <w:r w:rsidRPr="005E0DAB">
        <w:rPr>
          <w:rFonts w:ascii="Times New Roman" w:hAnsi="Times New Roman" w:cs="Times New Roman"/>
          <w:bCs/>
          <w:sz w:val="24"/>
          <w:szCs w:val="24"/>
        </w:rPr>
        <w:t xml:space="preserve">О внесении изменений и дополнений в Устав закрытого административно-территориального образования город Заозерск Мурманской области» </w:t>
      </w:r>
      <w:r w:rsidRPr="005E0DAB">
        <w:rPr>
          <w:rFonts w:ascii="Times New Roman" w:hAnsi="Times New Roman" w:cs="Times New Roman"/>
          <w:sz w:val="24"/>
          <w:szCs w:val="24"/>
        </w:rPr>
        <w:t xml:space="preserve">подаются в организационный комитет публичных слушаний до </w:t>
      </w:r>
      <w:r>
        <w:rPr>
          <w:rFonts w:ascii="Times New Roman" w:hAnsi="Times New Roman" w:cs="Times New Roman"/>
          <w:sz w:val="24"/>
          <w:szCs w:val="24"/>
        </w:rPr>
        <w:t>03.11.2021</w:t>
      </w:r>
      <w:r w:rsidRPr="005E0DAB">
        <w:rPr>
          <w:rFonts w:ascii="Times New Roman" w:hAnsi="Times New Roman" w:cs="Times New Roman"/>
          <w:sz w:val="24"/>
          <w:szCs w:val="24"/>
        </w:rPr>
        <w:t xml:space="preserve"> </w:t>
      </w:r>
      <w:r w:rsidRPr="005E0DAB">
        <w:rPr>
          <w:rFonts w:ascii="Times New Roman" w:hAnsi="Times New Roman" w:cs="Times New Roman"/>
          <w:bCs/>
          <w:sz w:val="24"/>
          <w:szCs w:val="24"/>
        </w:rPr>
        <w:t>по адресу: пер. Школьный, дом 1, кабинет 34, г. Заозерск, и учитываются в журнале входящей корреспонденции.</w:t>
      </w:r>
    </w:p>
    <w:p w:rsidR="005E0DAB" w:rsidRPr="005E0DAB" w:rsidRDefault="005E0DAB" w:rsidP="005E0DAB">
      <w:pPr>
        <w:pStyle w:val="ConsPlusNormal"/>
        <w:tabs>
          <w:tab w:val="left" w:pos="709"/>
        </w:tabs>
        <w:ind w:firstLine="567"/>
        <w:jc w:val="both"/>
        <w:rPr>
          <w:rFonts w:ascii="Times New Roman" w:hAnsi="Times New Roman" w:cs="Times New Roman"/>
          <w:bCs/>
          <w:sz w:val="24"/>
          <w:szCs w:val="24"/>
        </w:rPr>
      </w:pPr>
      <w:r w:rsidRPr="005E0DAB">
        <w:rPr>
          <w:rFonts w:ascii="Times New Roman" w:hAnsi="Times New Roman" w:cs="Times New Roman"/>
          <w:bCs/>
          <w:sz w:val="24"/>
          <w:szCs w:val="24"/>
        </w:rPr>
        <w:t xml:space="preserve">4. Установить следующий порядок участия граждан в обсуждении проекта решения Совета </w:t>
      </w:r>
      <w:proofErr w:type="gramStart"/>
      <w:r w:rsidRPr="005E0DAB">
        <w:rPr>
          <w:rFonts w:ascii="Times New Roman" w:hAnsi="Times New Roman" w:cs="Times New Roman"/>
          <w:bCs/>
          <w:sz w:val="24"/>
          <w:szCs w:val="24"/>
        </w:rPr>
        <w:t>депутатов</w:t>
      </w:r>
      <w:proofErr w:type="gramEnd"/>
      <w:r w:rsidRPr="005E0DAB">
        <w:rPr>
          <w:rFonts w:ascii="Times New Roman" w:hAnsi="Times New Roman" w:cs="Times New Roman"/>
          <w:bCs/>
          <w:sz w:val="24"/>
          <w:szCs w:val="24"/>
        </w:rPr>
        <w:t xml:space="preserve"> ЗАТО город Заозерск </w:t>
      </w:r>
      <w:r w:rsidRPr="005E0DAB">
        <w:rPr>
          <w:rFonts w:ascii="Times New Roman" w:hAnsi="Times New Roman" w:cs="Times New Roman"/>
          <w:b/>
          <w:bCs/>
          <w:sz w:val="24"/>
          <w:szCs w:val="24"/>
        </w:rPr>
        <w:t>«</w:t>
      </w:r>
      <w:r w:rsidRPr="005E0DAB">
        <w:rPr>
          <w:rFonts w:ascii="Times New Roman" w:hAnsi="Times New Roman" w:cs="Times New Roman"/>
          <w:bCs/>
          <w:sz w:val="24"/>
          <w:szCs w:val="24"/>
        </w:rPr>
        <w:t>О внесении изменений и дополнений в Устав закрытого административно-территориального образования город Заозерск Мурманской области»:</w:t>
      </w:r>
    </w:p>
    <w:p w:rsidR="005E0DAB" w:rsidRPr="005E0DAB" w:rsidRDefault="005E0DAB" w:rsidP="005E0DAB">
      <w:pPr>
        <w:pStyle w:val="ConsPlusNormal"/>
        <w:tabs>
          <w:tab w:val="left" w:pos="709"/>
        </w:tabs>
        <w:jc w:val="both"/>
        <w:rPr>
          <w:rFonts w:ascii="Times New Roman" w:hAnsi="Times New Roman" w:cs="Times New Roman"/>
          <w:bCs/>
          <w:sz w:val="24"/>
          <w:szCs w:val="24"/>
        </w:rPr>
      </w:pPr>
      <w:r w:rsidRPr="005E0DAB">
        <w:rPr>
          <w:rFonts w:ascii="Times New Roman" w:hAnsi="Times New Roman" w:cs="Times New Roman"/>
          <w:bCs/>
          <w:sz w:val="24"/>
          <w:szCs w:val="24"/>
        </w:rPr>
        <w:t xml:space="preserve">- проведение публичных слушаний назначено на 15.00 часов </w:t>
      </w:r>
      <w:r>
        <w:rPr>
          <w:rFonts w:ascii="Times New Roman" w:hAnsi="Times New Roman" w:cs="Times New Roman"/>
          <w:bCs/>
          <w:sz w:val="24"/>
          <w:szCs w:val="24"/>
        </w:rPr>
        <w:t>10.11.2021</w:t>
      </w:r>
      <w:r w:rsidRPr="005E0DAB">
        <w:rPr>
          <w:rFonts w:ascii="Times New Roman" w:hAnsi="Times New Roman" w:cs="Times New Roman"/>
          <w:bCs/>
          <w:sz w:val="24"/>
          <w:szCs w:val="24"/>
        </w:rPr>
        <w:t xml:space="preserve"> в кабинете № 35 по адресу: пер. Школьный, дом 1, г. Заозерск;</w:t>
      </w:r>
    </w:p>
    <w:p w:rsidR="005E0DAB" w:rsidRPr="005E0DAB" w:rsidRDefault="005E0DAB" w:rsidP="005E0DAB">
      <w:pPr>
        <w:pStyle w:val="ConsPlusNormal"/>
        <w:tabs>
          <w:tab w:val="left" w:pos="709"/>
        </w:tabs>
        <w:jc w:val="both"/>
        <w:rPr>
          <w:rFonts w:ascii="Times New Roman" w:hAnsi="Times New Roman" w:cs="Times New Roman"/>
          <w:bCs/>
          <w:sz w:val="24"/>
          <w:szCs w:val="24"/>
        </w:rPr>
      </w:pPr>
      <w:r w:rsidRPr="005E0DAB">
        <w:rPr>
          <w:rFonts w:ascii="Times New Roman" w:hAnsi="Times New Roman" w:cs="Times New Roman"/>
          <w:sz w:val="24"/>
          <w:szCs w:val="24"/>
        </w:rPr>
        <w:t xml:space="preserve">- заявки на участие </w:t>
      </w:r>
      <w:r w:rsidRPr="005E0DAB">
        <w:rPr>
          <w:rFonts w:ascii="Times New Roman" w:hAnsi="Times New Roman" w:cs="Times New Roman"/>
          <w:bCs/>
          <w:sz w:val="24"/>
          <w:szCs w:val="24"/>
        </w:rPr>
        <w:t xml:space="preserve">в обсуждении проекта решения Совета </w:t>
      </w:r>
      <w:proofErr w:type="gramStart"/>
      <w:r w:rsidRPr="005E0DAB">
        <w:rPr>
          <w:rFonts w:ascii="Times New Roman" w:hAnsi="Times New Roman" w:cs="Times New Roman"/>
          <w:bCs/>
          <w:sz w:val="24"/>
          <w:szCs w:val="24"/>
        </w:rPr>
        <w:t>депутатов</w:t>
      </w:r>
      <w:proofErr w:type="gramEnd"/>
      <w:r w:rsidRPr="005E0DAB">
        <w:rPr>
          <w:rFonts w:ascii="Times New Roman" w:hAnsi="Times New Roman" w:cs="Times New Roman"/>
          <w:bCs/>
          <w:sz w:val="24"/>
          <w:szCs w:val="24"/>
        </w:rPr>
        <w:t xml:space="preserve"> ЗАТО город Заозерск </w:t>
      </w:r>
      <w:r w:rsidRPr="005E0DAB">
        <w:rPr>
          <w:rFonts w:ascii="Times New Roman" w:hAnsi="Times New Roman" w:cs="Times New Roman"/>
          <w:b/>
          <w:bCs/>
          <w:sz w:val="24"/>
          <w:szCs w:val="24"/>
        </w:rPr>
        <w:t>«</w:t>
      </w:r>
      <w:r w:rsidRPr="005E0DAB">
        <w:rPr>
          <w:rFonts w:ascii="Times New Roman" w:hAnsi="Times New Roman" w:cs="Times New Roman"/>
          <w:bCs/>
          <w:sz w:val="24"/>
          <w:szCs w:val="24"/>
        </w:rPr>
        <w:t xml:space="preserve">О внесении изменений и дополнений в Устав закрытого административно-территориального образования город Заозерск Мурманской области» </w:t>
      </w:r>
      <w:r w:rsidRPr="005E0DAB">
        <w:rPr>
          <w:rFonts w:ascii="Times New Roman" w:hAnsi="Times New Roman" w:cs="Times New Roman"/>
          <w:sz w:val="24"/>
          <w:szCs w:val="24"/>
        </w:rPr>
        <w:t xml:space="preserve">подаются в оргкомитет до </w:t>
      </w:r>
      <w:r>
        <w:rPr>
          <w:rFonts w:ascii="Times New Roman" w:hAnsi="Times New Roman" w:cs="Times New Roman"/>
          <w:sz w:val="24"/>
          <w:szCs w:val="24"/>
        </w:rPr>
        <w:t>03.11.2021</w:t>
      </w:r>
      <w:r w:rsidRPr="005E0DAB">
        <w:rPr>
          <w:rFonts w:ascii="Times New Roman" w:hAnsi="Times New Roman" w:cs="Times New Roman"/>
          <w:sz w:val="24"/>
          <w:szCs w:val="24"/>
        </w:rPr>
        <w:t xml:space="preserve"> </w:t>
      </w:r>
      <w:r w:rsidRPr="005E0DAB">
        <w:rPr>
          <w:rFonts w:ascii="Times New Roman" w:hAnsi="Times New Roman" w:cs="Times New Roman"/>
          <w:bCs/>
          <w:sz w:val="24"/>
          <w:szCs w:val="24"/>
        </w:rPr>
        <w:t>по адресу: пер. Школьный, дом 1, кабинет 34, г. Заозерск.</w:t>
      </w:r>
    </w:p>
    <w:p w:rsidR="005E0DAB" w:rsidRPr="005E0DAB" w:rsidRDefault="005E0DAB" w:rsidP="005E0DAB">
      <w:pPr>
        <w:tabs>
          <w:tab w:val="left" w:pos="709"/>
        </w:tabs>
        <w:spacing w:after="0" w:line="240" w:lineRule="auto"/>
        <w:jc w:val="both"/>
        <w:rPr>
          <w:rFonts w:ascii="Times New Roman" w:hAnsi="Times New Roman" w:cs="Times New Roman"/>
          <w:sz w:val="24"/>
          <w:szCs w:val="24"/>
        </w:rPr>
      </w:pPr>
      <w:r w:rsidRPr="005E0DAB">
        <w:rPr>
          <w:rFonts w:ascii="Times New Roman" w:hAnsi="Times New Roman" w:cs="Times New Roman"/>
          <w:sz w:val="24"/>
          <w:szCs w:val="24"/>
        </w:rPr>
        <w:t>5. Муниципальному казенному учреждению «Центр обеспечения функционирования органов местного самоуправления и муниципальных учреждений ЗАТО город Заозерск» (</w:t>
      </w:r>
      <w:proofErr w:type="spellStart"/>
      <w:r w:rsidRPr="005E0DAB">
        <w:rPr>
          <w:rFonts w:ascii="Times New Roman" w:hAnsi="Times New Roman" w:cs="Times New Roman"/>
          <w:sz w:val="24"/>
          <w:szCs w:val="24"/>
        </w:rPr>
        <w:t>Чухарева</w:t>
      </w:r>
      <w:proofErr w:type="spellEnd"/>
      <w:r w:rsidRPr="005E0DAB">
        <w:rPr>
          <w:rFonts w:ascii="Times New Roman" w:hAnsi="Times New Roman" w:cs="Times New Roman"/>
          <w:sz w:val="24"/>
          <w:szCs w:val="24"/>
        </w:rPr>
        <w:t xml:space="preserve"> О.А</w:t>
      </w:r>
      <w:r w:rsidRPr="005E0DAB">
        <w:rPr>
          <w:rFonts w:ascii="Times New Roman" w:hAnsi="Times New Roman" w:cs="Times New Roman"/>
          <w:bCs/>
          <w:sz w:val="24"/>
          <w:szCs w:val="24"/>
        </w:rPr>
        <w:t>.</w:t>
      </w:r>
      <w:r w:rsidRPr="005E0DAB">
        <w:rPr>
          <w:rFonts w:ascii="Times New Roman" w:hAnsi="Times New Roman" w:cs="Times New Roman"/>
          <w:sz w:val="24"/>
          <w:szCs w:val="24"/>
        </w:rPr>
        <w:t xml:space="preserve">) разместить настоящее решение и </w:t>
      </w:r>
      <w:r w:rsidRPr="005E0DAB">
        <w:rPr>
          <w:rFonts w:ascii="Times New Roman" w:hAnsi="Times New Roman" w:cs="Times New Roman"/>
          <w:bCs/>
          <w:sz w:val="24"/>
          <w:szCs w:val="24"/>
        </w:rPr>
        <w:t xml:space="preserve">проект решения Совета депутатов ЗАТО город Заозерск </w:t>
      </w:r>
      <w:r w:rsidRPr="005E0DAB">
        <w:rPr>
          <w:rFonts w:ascii="Times New Roman" w:hAnsi="Times New Roman" w:cs="Times New Roman"/>
          <w:b/>
          <w:bCs/>
          <w:sz w:val="24"/>
          <w:szCs w:val="24"/>
        </w:rPr>
        <w:t>«</w:t>
      </w:r>
      <w:r w:rsidRPr="005E0DAB">
        <w:rPr>
          <w:rFonts w:ascii="Times New Roman" w:hAnsi="Times New Roman" w:cs="Times New Roman"/>
          <w:bCs/>
          <w:sz w:val="24"/>
          <w:szCs w:val="24"/>
        </w:rPr>
        <w:t>О внесении изменений и дополнений в Устав закрытого административно-территориального образования город Заозерск Мурманской области»</w:t>
      </w:r>
      <w:r w:rsidRPr="005E0DAB">
        <w:rPr>
          <w:rFonts w:ascii="Times New Roman" w:hAnsi="Times New Roman" w:cs="Times New Roman"/>
          <w:sz w:val="24"/>
          <w:szCs w:val="24"/>
        </w:rPr>
        <w:t xml:space="preserve"> на официальном сайте органов местного самоуправления ЗАТО город Заозерск в информационно-телекоммуникационной сети «Интернет».</w:t>
      </w:r>
    </w:p>
    <w:p w:rsidR="005E0DAB" w:rsidRPr="005E0DAB" w:rsidRDefault="005E0DAB" w:rsidP="005E0DAB">
      <w:pPr>
        <w:tabs>
          <w:tab w:val="left" w:pos="709"/>
        </w:tabs>
        <w:spacing w:after="0" w:line="240" w:lineRule="auto"/>
        <w:jc w:val="both"/>
        <w:rPr>
          <w:rFonts w:ascii="Times New Roman" w:hAnsi="Times New Roman" w:cs="Times New Roman"/>
          <w:sz w:val="24"/>
          <w:szCs w:val="24"/>
        </w:rPr>
      </w:pPr>
      <w:r w:rsidRPr="005E0DAB">
        <w:rPr>
          <w:rFonts w:ascii="Times New Roman" w:hAnsi="Times New Roman" w:cs="Times New Roman"/>
          <w:sz w:val="24"/>
          <w:szCs w:val="24"/>
        </w:rPr>
        <w:t xml:space="preserve">6. Муниципальному учреждению «Заозерский комитет по телерадиовещанию и печати» (Кучерявенко Д.Ю.) опубликовать настоящее решение и проект </w:t>
      </w:r>
      <w:r w:rsidRPr="005E0DAB">
        <w:rPr>
          <w:rFonts w:ascii="Times New Roman" w:hAnsi="Times New Roman" w:cs="Times New Roman"/>
          <w:bCs/>
          <w:sz w:val="24"/>
          <w:szCs w:val="24"/>
        </w:rPr>
        <w:t xml:space="preserve">решения Совета </w:t>
      </w:r>
      <w:proofErr w:type="gramStart"/>
      <w:r w:rsidRPr="005E0DAB">
        <w:rPr>
          <w:rFonts w:ascii="Times New Roman" w:hAnsi="Times New Roman" w:cs="Times New Roman"/>
          <w:bCs/>
          <w:sz w:val="24"/>
          <w:szCs w:val="24"/>
        </w:rPr>
        <w:t>депутатов</w:t>
      </w:r>
      <w:proofErr w:type="gramEnd"/>
      <w:r w:rsidRPr="005E0DAB">
        <w:rPr>
          <w:rFonts w:ascii="Times New Roman" w:hAnsi="Times New Roman" w:cs="Times New Roman"/>
          <w:bCs/>
          <w:sz w:val="24"/>
          <w:szCs w:val="24"/>
        </w:rPr>
        <w:t xml:space="preserve"> ЗАТО город Заозерск </w:t>
      </w:r>
      <w:r w:rsidRPr="005E0DAB">
        <w:rPr>
          <w:rFonts w:ascii="Times New Roman" w:hAnsi="Times New Roman" w:cs="Times New Roman"/>
          <w:b/>
          <w:bCs/>
          <w:sz w:val="24"/>
          <w:szCs w:val="24"/>
        </w:rPr>
        <w:t>«</w:t>
      </w:r>
      <w:r w:rsidRPr="005E0DAB">
        <w:rPr>
          <w:rFonts w:ascii="Times New Roman" w:hAnsi="Times New Roman" w:cs="Times New Roman"/>
          <w:bCs/>
          <w:sz w:val="24"/>
          <w:szCs w:val="24"/>
        </w:rPr>
        <w:t xml:space="preserve">О внесении изменений и дополнений в Устав закрытого административно-территориального образования город Заозерск Мурманской области» </w:t>
      </w:r>
      <w:r w:rsidRPr="005E0DAB">
        <w:rPr>
          <w:rFonts w:ascii="Times New Roman" w:hAnsi="Times New Roman" w:cs="Times New Roman"/>
          <w:sz w:val="24"/>
          <w:szCs w:val="24"/>
        </w:rPr>
        <w:t>в газете «Западная Лица».</w:t>
      </w:r>
    </w:p>
    <w:p w:rsidR="005E0DAB" w:rsidRPr="005E0DAB" w:rsidRDefault="005E0DAB" w:rsidP="005E0DAB">
      <w:pPr>
        <w:tabs>
          <w:tab w:val="left" w:pos="709"/>
        </w:tabs>
        <w:spacing w:after="0" w:line="240" w:lineRule="auto"/>
        <w:jc w:val="both"/>
        <w:rPr>
          <w:rFonts w:ascii="Times New Roman" w:hAnsi="Times New Roman" w:cs="Times New Roman"/>
          <w:sz w:val="24"/>
          <w:szCs w:val="24"/>
        </w:rPr>
      </w:pPr>
      <w:r w:rsidRPr="005E0DAB">
        <w:rPr>
          <w:rFonts w:ascii="Times New Roman" w:hAnsi="Times New Roman" w:cs="Times New Roman"/>
          <w:sz w:val="24"/>
          <w:szCs w:val="24"/>
        </w:rPr>
        <w:t>7. Настоящее решение вступает в силу со дня его подписания.</w:t>
      </w:r>
    </w:p>
    <w:p w:rsidR="005E0DAB" w:rsidRPr="005E0DAB" w:rsidRDefault="005E0DAB" w:rsidP="005E0DAB">
      <w:pPr>
        <w:widowControl w:val="0"/>
        <w:tabs>
          <w:tab w:val="left" w:pos="709"/>
        </w:tabs>
        <w:spacing w:after="0" w:line="240" w:lineRule="auto"/>
        <w:contextualSpacing/>
        <w:rPr>
          <w:rFonts w:ascii="Times New Roman" w:hAnsi="Times New Roman" w:cs="Times New Roman"/>
          <w:snapToGrid w:val="0"/>
          <w:sz w:val="24"/>
          <w:szCs w:val="24"/>
        </w:rPr>
      </w:pPr>
    </w:p>
    <w:p w:rsidR="005E0DAB" w:rsidRPr="005E0DAB" w:rsidRDefault="005E0DAB" w:rsidP="005E0DAB">
      <w:pPr>
        <w:tabs>
          <w:tab w:val="left" w:pos="709"/>
        </w:tabs>
        <w:spacing w:after="0" w:line="240" w:lineRule="auto"/>
        <w:jc w:val="both"/>
        <w:rPr>
          <w:rFonts w:ascii="Times New Roman" w:hAnsi="Times New Roman" w:cs="Times New Roman"/>
          <w:snapToGrid w:val="0"/>
          <w:sz w:val="24"/>
          <w:szCs w:val="24"/>
        </w:rPr>
      </w:pPr>
      <w:r w:rsidRPr="005E0DAB">
        <w:rPr>
          <w:rFonts w:ascii="Times New Roman" w:hAnsi="Times New Roman" w:cs="Times New Roman"/>
          <w:snapToGrid w:val="0"/>
          <w:sz w:val="24"/>
          <w:szCs w:val="24"/>
        </w:rPr>
        <w:t>Предсе</w:t>
      </w:r>
      <w:r>
        <w:rPr>
          <w:rFonts w:ascii="Times New Roman" w:hAnsi="Times New Roman" w:cs="Times New Roman"/>
          <w:snapToGrid w:val="0"/>
          <w:sz w:val="24"/>
          <w:szCs w:val="24"/>
        </w:rPr>
        <w:t xml:space="preserve">датель Совета депутатов </w:t>
      </w:r>
      <w:r>
        <w:rPr>
          <w:rFonts w:ascii="Times New Roman" w:hAnsi="Times New Roman" w:cs="Times New Roman"/>
          <w:snapToGrid w:val="0"/>
          <w:sz w:val="24"/>
          <w:szCs w:val="24"/>
        </w:rPr>
        <w:tab/>
      </w:r>
      <w:r>
        <w:rPr>
          <w:rFonts w:ascii="Times New Roman" w:hAnsi="Times New Roman" w:cs="Times New Roman"/>
          <w:snapToGrid w:val="0"/>
          <w:sz w:val="24"/>
          <w:szCs w:val="24"/>
        </w:rPr>
        <w:tab/>
      </w:r>
      <w:r>
        <w:rPr>
          <w:rFonts w:ascii="Times New Roman" w:hAnsi="Times New Roman" w:cs="Times New Roman"/>
          <w:snapToGrid w:val="0"/>
          <w:sz w:val="24"/>
          <w:szCs w:val="24"/>
        </w:rPr>
        <w:tab/>
        <w:t xml:space="preserve">                                       </w:t>
      </w:r>
      <w:r w:rsidRPr="005E0DAB">
        <w:rPr>
          <w:rFonts w:ascii="Times New Roman" w:hAnsi="Times New Roman" w:cs="Times New Roman"/>
          <w:snapToGrid w:val="0"/>
          <w:sz w:val="24"/>
          <w:szCs w:val="24"/>
        </w:rPr>
        <w:tab/>
      </w:r>
      <w:r w:rsidRPr="005E0DAB">
        <w:rPr>
          <w:rFonts w:ascii="Times New Roman" w:hAnsi="Times New Roman" w:cs="Times New Roman"/>
          <w:snapToGrid w:val="0"/>
          <w:sz w:val="24"/>
          <w:szCs w:val="24"/>
        </w:rPr>
        <w:tab/>
      </w:r>
      <w:r w:rsidRPr="005E0DAB">
        <w:rPr>
          <w:rFonts w:ascii="Times New Roman" w:hAnsi="Times New Roman" w:cs="Times New Roman"/>
          <w:snapToGrid w:val="0"/>
          <w:sz w:val="24"/>
          <w:szCs w:val="24"/>
        </w:rPr>
        <w:tab/>
        <w:t>И.В. Винокур</w:t>
      </w:r>
    </w:p>
    <w:p w:rsidR="005E0DAB" w:rsidRPr="005E0DAB" w:rsidRDefault="005E0DAB" w:rsidP="005E0DAB">
      <w:pPr>
        <w:widowControl w:val="0"/>
        <w:tabs>
          <w:tab w:val="left" w:pos="709"/>
        </w:tabs>
        <w:spacing w:after="0" w:line="240" w:lineRule="auto"/>
        <w:contextualSpacing/>
        <w:rPr>
          <w:rFonts w:ascii="Times New Roman" w:hAnsi="Times New Roman" w:cs="Times New Roman"/>
          <w:snapToGrid w:val="0"/>
          <w:sz w:val="24"/>
          <w:szCs w:val="24"/>
        </w:rPr>
      </w:pPr>
      <w:r w:rsidRPr="005E0DAB">
        <w:rPr>
          <w:rFonts w:ascii="Times New Roman" w:hAnsi="Times New Roman" w:cs="Times New Roman"/>
          <w:snapToGrid w:val="0"/>
          <w:sz w:val="24"/>
          <w:szCs w:val="24"/>
        </w:rPr>
        <w:t>ЗАТО город Заозерск</w:t>
      </w:r>
    </w:p>
    <w:p w:rsidR="005E0DAB" w:rsidRPr="005E0DAB" w:rsidRDefault="005E0DAB" w:rsidP="005E0DAB">
      <w:pPr>
        <w:tabs>
          <w:tab w:val="left" w:pos="709"/>
        </w:tabs>
        <w:spacing w:after="0" w:line="240" w:lineRule="auto"/>
        <w:rPr>
          <w:rFonts w:ascii="Times New Roman" w:hAnsi="Times New Roman" w:cs="Times New Roman"/>
          <w:sz w:val="24"/>
          <w:szCs w:val="24"/>
        </w:rPr>
      </w:pPr>
      <w:r w:rsidRPr="005E0DAB">
        <w:rPr>
          <w:rFonts w:ascii="Times New Roman" w:hAnsi="Times New Roman" w:cs="Times New Roman"/>
          <w:sz w:val="24"/>
          <w:szCs w:val="24"/>
        </w:rPr>
        <w:br w:type="page"/>
      </w:r>
    </w:p>
    <w:p w:rsidR="005E0DAB" w:rsidRPr="005E0DAB" w:rsidRDefault="005E0DAB" w:rsidP="005E0DAB">
      <w:pPr>
        <w:pStyle w:val="11"/>
        <w:shd w:val="clear" w:color="auto" w:fill="auto"/>
        <w:tabs>
          <w:tab w:val="left" w:pos="709"/>
        </w:tabs>
        <w:ind w:firstLine="0"/>
        <w:jc w:val="center"/>
        <w:rPr>
          <w:b/>
          <w:bCs/>
          <w:spacing w:val="-10"/>
          <w:sz w:val="24"/>
          <w:szCs w:val="24"/>
          <w:lang w:bidi="ru-RU"/>
        </w:rPr>
      </w:pPr>
      <w:r w:rsidRPr="005E0DAB">
        <w:rPr>
          <w:b/>
          <w:bCs/>
          <w:spacing w:val="-10"/>
          <w:sz w:val="24"/>
          <w:szCs w:val="24"/>
          <w:lang w:bidi="ru-RU"/>
        </w:rPr>
        <w:t xml:space="preserve">Проект </w:t>
      </w:r>
    </w:p>
    <w:p w:rsidR="005E0DAB" w:rsidRPr="005E0DAB" w:rsidRDefault="005E0DAB" w:rsidP="005E0DAB">
      <w:pPr>
        <w:pStyle w:val="11"/>
        <w:shd w:val="clear" w:color="auto" w:fill="auto"/>
        <w:tabs>
          <w:tab w:val="left" w:pos="709"/>
        </w:tabs>
        <w:ind w:firstLine="0"/>
        <w:jc w:val="center"/>
        <w:rPr>
          <w:b/>
          <w:bCs/>
          <w:spacing w:val="-10"/>
          <w:sz w:val="24"/>
          <w:szCs w:val="24"/>
          <w:lang w:bidi="ru-RU"/>
        </w:rPr>
      </w:pPr>
      <w:r w:rsidRPr="005E0DAB">
        <w:rPr>
          <w:b/>
          <w:bCs/>
          <w:spacing w:val="-10"/>
          <w:sz w:val="24"/>
          <w:szCs w:val="24"/>
          <w:lang w:bidi="ru-RU"/>
        </w:rPr>
        <w:t xml:space="preserve">решения Совета </w:t>
      </w:r>
      <w:proofErr w:type="gramStart"/>
      <w:r w:rsidRPr="005E0DAB">
        <w:rPr>
          <w:b/>
          <w:bCs/>
          <w:spacing w:val="-10"/>
          <w:sz w:val="24"/>
          <w:szCs w:val="24"/>
          <w:lang w:bidi="ru-RU"/>
        </w:rPr>
        <w:t>депутатов</w:t>
      </w:r>
      <w:proofErr w:type="gramEnd"/>
      <w:r w:rsidRPr="005E0DAB">
        <w:rPr>
          <w:b/>
          <w:bCs/>
          <w:spacing w:val="-10"/>
          <w:sz w:val="24"/>
          <w:szCs w:val="24"/>
          <w:lang w:bidi="ru-RU"/>
        </w:rPr>
        <w:t xml:space="preserve"> ЗАТО город Заозерск</w:t>
      </w:r>
    </w:p>
    <w:p w:rsidR="005E0DAB" w:rsidRPr="005E0DAB" w:rsidRDefault="005E0DAB" w:rsidP="005E0DAB">
      <w:pPr>
        <w:pStyle w:val="11"/>
        <w:shd w:val="clear" w:color="auto" w:fill="auto"/>
        <w:tabs>
          <w:tab w:val="left" w:pos="709"/>
        </w:tabs>
        <w:ind w:firstLine="0"/>
        <w:jc w:val="center"/>
        <w:rPr>
          <w:b/>
          <w:bCs/>
          <w:spacing w:val="-10"/>
          <w:sz w:val="24"/>
          <w:szCs w:val="24"/>
          <w:lang w:bidi="ru-RU"/>
        </w:rPr>
      </w:pPr>
      <w:r w:rsidRPr="005E0DAB">
        <w:rPr>
          <w:b/>
          <w:bCs/>
          <w:spacing w:val="-10"/>
          <w:sz w:val="24"/>
          <w:szCs w:val="24"/>
          <w:lang w:bidi="ru-RU"/>
        </w:rPr>
        <w:t>«О внесении изменений и дополнений в Устав закрытого административно-</w:t>
      </w:r>
    </w:p>
    <w:p w:rsidR="005E0DAB" w:rsidRPr="005E0DAB" w:rsidRDefault="005E0DAB" w:rsidP="005E0DAB">
      <w:pPr>
        <w:pStyle w:val="11"/>
        <w:shd w:val="clear" w:color="auto" w:fill="auto"/>
        <w:tabs>
          <w:tab w:val="left" w:pos="709"/>
        </w:tabs>
        <w:ind w:firstLine="0"/>
        <w:jc w:val="center"/>
        <w:rPr>
          <w:bCs/>
          <w:spacing w:val="-10"/>
          <w:sz w:val="24"/>
          <w:szCs w:val="24"/>
          <w:lang w:bidi="ru-RU"/>
        </w:rPr>
      </w:pPr>
      <w:r w:rsidRPr="005E0DAB">
        <w:rPr>
          <w:b/>
          <w:bCs/>
          <w:spacing w:val="-10"/>
          <w:sz w:val="24"/>
          <w:szCs w:val="24"/>
          <w:lang w:bidi="ru-RU"/>
        </w:rPr>
        <w:t>территориального образования город Заозерск Мурманской области»</w:t>
      </w:r>
    </w:p>
    <w:p w:rsidR="005E0DAB" w:rsidRPr="005E0DAB" w:rsidRDefault="005E0DAB" w:rsidP="005E0DAB">
      <w:pPr>
        <w:pStyle w:val="11"/>
        <w:shd w:val="clear" w:color="auto" w:fill="auto"/>
        <w:tabs>
          <w:tab w:val="left" w:pos="709"/>
        </w:tabs>
        <w:ind w:firstLine="720"/>
        <w:jc w:val="both"/>
        <w:rPr>
          <w:spacing w:val="-20"/>
          <w:position w:val="4"/>
          <w:sz w:val="24"/>
          <w:szCs w:val="24"/>
          <w:lang w:bidi="ru-RU"/>
        </w:rPr>
      </w:pPr>
    </w:p>
    <w:p w:rsidR="005E0DAB" w:rsidRPr="005E0DAB" w:rsidRDefault="005E0DAB" w:rsidP="005E0DAB">
      <w:pPr>
        <w:pStyle w:val="11"/>
        <w:shd w:val="clear" w:color="auto" w:fill="auto"/>
        <w:tabs>
          <w:tab w:val="left" w:pos="709"/>
        </w:tabs>
        <w:ind w:firstLine="567"/>
        <w:jc w:val="both"/>
        <w:rPr>
          <w:spacing w:val="-10"/>
          <w:sz w:val="24"/>
          <w:szCs w:val="24"/>
        </w:rPr>
      </w:pPr>
      <w:r w:rsidRPr="005E0DAB">
        <w:rPr>
          <w:spacing w:val="-10"/>
          <w:sz w:val="24"/>
          <w:szCs w:val="24"/>
          <w:lang w:bidi="ru-RU"/>
        </w:rPr>
        <w:t xml:space="preserve">В соответствии с Федеральным законом от 06.10.2003 № 131-ФЗ «Об общих принципах организации местного самоуправления в Российской Федерации», законом Мурманской области от 29.12.2004 № 582-01-ЗМО «Об утверждении границ муниципальных образований в Мурманской области», на основании статьи 24 Устава ЗАТО город Заозерск, по заключению постоянной комиссии Совета депутатов ЗАТО город Заозерск по нормативной правовой работе, учитывая результаты публичных слушаний по проекту решения Совета депутатов ЗАТО город Заозерск </w:t>
      </w:r>
      <w:r w:rsidRPr="005E0DAB">
        <w:rPr>
          <w:bCs/>
          <w:spacing w:val="-10"/>
          <w:sz w:val="24"/>
          <w:szCs w:val="24"/>
          <w:lang w:bidi="ru-RU"/>
        </w:rPr>
        <w:t>«О внесении изменений и дополнений в Устав закрытого административно-территориального образования город Заозерск Мурманской области» от __________,</w:t>
      </w:r>
      <w:r w:rsidRPr="005E0DAB">
        <w:rPr>
          <w:spacing w:val="-10"/>
          <w:sz w:val="24"/>
          <w:szCs w:val="24"/>
          <w:lang w:bidi="ru-RU"/>
        </w:rPr>
        <w:t xml:space="preserve"> Совет депутатов ЗАТО город Заозерск</w:t>
      </w:r>
    </w:p>
    <w:p w:rsidR="005E0DAB" w:rsidRPr="005E0DAB" w:rsidRDefault="005E0DAB" w:rsidP="005E0DAB">
      <w:pPr>
        <w:pStyle w:val="11"/>
        <w:shd w:val="clear" w:color="auto" w:fill="auto"/>
        <w:tabs>
          <w:tab w:val="left" w:pos="709"/>
        </w:tabs>
        <w:ind w:firstLine="720"/>
        <w:jc w:val="both"/>
        <w:rPr>
          <w:b/>
          <w:bCs/>
          <w:spacing w:val="-10"/>
          <w:sz w:val="24"/>
          <w:szCs w:val="24"/>
          <w:lang w:bidi="ru-RU"/>
        </w:rPr>
      </w:pPr>
    </w:p>
    <w:p w:rsidR="005E0DAB" w:rsidRPr="005E0DAB" w:rsidRDefault="005E0DAB" w:rsidP="005E0DAB">
      <w:pPr>
        <w:pStyle w:val="11"/>
        <w:shd w:val="clear" w:color="auto" w:fill="auto"/>
        <w:tabs>
          <w:tab w:val="left" w:pos="709"/>
        </w:tabs>
        <w:ind w:firstLine="720"/>
        <w:jc w:val="both"/>
        <w:rPr>
          <w:b/>
          <w:bCs/>
          <w:spacing w:val="-10"/>
          <w:sz w:val="24"/>
          <w:szCs w:val="24"/>
          <w:lang w:bidi="ru-RU"/>
        </w:rPr>
      </w:pPr>
      <w:r w:rsidRPr="005E0DAB">
        <w:rPr>
          <w:b/>
          <w:bCs/>
          <w:spacing w:val="-10"/>
          <w:sz w:val="24"/>
          <w:szCs w:val="24"/>
          <w:lang w:bidi="ru-RU"/>
        </w:rPr>
        <w:t>РЕШИЛ:</w:t>
      </w:r>
    </w:p>
    <w:p w:rsidR="005E0DAB" w:rsidRPr="005E0DAB" w:rsidRDefault="005E0DAB" w:rsidP="005E0DAB">
      <w:pPr>
        <w:pStyle w:val="11"/>
        <w:shd w:val="clear" w:color="auto" w:fill="auto"/>
        <w:tabs>
          <w:tab w:val="left" w:pos="709"/>
        </w:tabs>
        <w:ind w:firstLine="720"/>
        <w:jc w:val="both"/>
        <w:rPr>
          <w:spacing w:val="-10"/>
          <w:sz w:val="24"/>
          <w:szCs w:val="24"/>
        </w:rPr>
      </w:pPr>
    </w:p>
    <w:p w:rsidR="005E0DAB" w:rsidRPr="005E0DAB" w:rsidRDefault="005E0DAB" w:rsidP="005E0DAB">
      <w:pPr>
        <w:tabs>
          <w:tab w:val="left" w:pos="709"/>
        </w:tabs>
        <w:spacing w:after="0" w:line="240" w:lineRule="auto"/>
        <w:jc w:val="both"/>
        <w:rPr>
          <w:rFonts w:ascii="Times New Roman" w:hAnsi="Times New Roman" w:cs="Times New Roman"/>
          <w:spacing w:val="-10"/>
          <w:sz w:val="24"/>
          <w:szCs w:val="24"/>
        </w:rPr>
      </w:pPr>
      <w:r w:rsidRPr="005E0DAB">
        <w:rPr>
          <w:rFonts w:ascii="Times New Roman" w:hAnsi="Times New Roman" w:cs="Times New Roman"/>
          <w:spacing w:val="-10"/>
          <w:sz w:val="24"/>
          <w:szCs w:val="24"/>
          <w:lang w:bidi="ru-RU"/>
        </w:rPr>
        <w:tab/>
      </w:r>
      <w:r w:rsidRPr="005E0DAB">
        <w:rPr>
          <w:rFonts w:ascii="Times New Roman" w:hAnsi="Times New Roman" w:cs="Times New Roman"/>
          <w:spacing w:val="-10"/>
          <w:sz w:val="24"/>
          <w:szCs w:val="24"/>
        </w:rPr>
        <w:t>1. Внести в Устав закрытого административно-территориального образования город Заозерск Мурманской области (далее - Устав) изменения и дополнения в соответствии с Приложением к настоящему решению.</w:t>
      </w:r>
    </w:p>
    <w:p w:rsidR="005E0DAB" w:rsidRPr="005E0DAB" w:rsidRDefault="005E0DAB" w:rsidP="005E0DAB">
      <w:pPr>
        <w:tabs>
          <w:tab w:val="left" w:pos="709"/>
        </w:tabs>
        <w:spacing w:after="0" w:line="240" w:lineRule="auto"/>
        <w:jc w:val="both"/>
        <w:rPr>
          <w:rFonts w:ascii="Times New Roman" w:hAnsi="Times New Roman" w:cs="Times New Roman"/>
          <w:spacing w:val="-10"/>
          <w:sz w:val="24"/>
          <w:szCs w:val="24"/>
        </w:rPr>
      </w:pPr>
      <w:r w:rsidRPr="005E0DAB">
        <w:rPr>
          <w:rFonts w:ascii="Times New Roman" w:hAnsi="Times New Roman" w:cs="Times New Roman"/>
          <w:spacing w:val="-10"/>
          <w:sz w:val="24"/>
          <w:szCs w:val="24"/>
        </w:rPr>
        <w:tab/>
        <w:t>2. Направить настоящее решение с Приложением в Управление Министерства юстиции Российской Федерации по Мурманской области для его государственной регистрации.</w:t>
      </w:r>
    </w:p>
    <w:p w:rsidR="005E0DAB" w:rsidRPr="005E0DAB" w:rsidRDefault="005E0DAB" w:rsidP="005E0DAB">
      <w:pPr>
        <w:tabs>
          <w:tab w:val="left" w:pos="709"/>
        </w:tabs>
        <w:spacing w:after="0" w:line="240" w:lineRule="auto"/>
        <w:jc w:val="both"/>
        <w:rPr>
          <w:rFonts w:ascii="Times New Roman" w:hAnsi="Times New Roman" w:cs="Times New Roman"/>
          <w:spacing w:val="-10"/>
          <w:sz w:val="24"/>
          <w:szCs w:val="24"/>
        </w:rPr>
      </w:pPr>
      <w:r w:rsidRPr="005E0DAB">
        <w:rPr>
          <w:rFonts w:ascii="Times New Roman" w:hAnsi="Times New Roman" w:cs="Times New Roman"/>
          <w:spacing w:val="-10"/>
          <w:sz w:val="24"/>
          <w:szCs w:val="24"/>
        </w:rPr>
        <w:tab/>
        <w:t xml:space="preserve">3. Муниципальному казенному учреждению «Центр обеспечения функционирования органов местного самоуправления и муниципальных </w:t>
      </w:r>
      <w:proofErr w:type="gramStart"/>
      <w:r w:rsidRPr="005E0DAB">
        <w:rPr>
          <w:rFonts w:ascii="Times New Roman" w:hAnsi="Times New Roman" w:cs="Times New Roman"/>
          <w:spacing w:val="-10"/>
          <w:sz w:val="24"/>
          <w:szCs w:val="24"/>
        </w:rPr>
        <w:t>учреждений</w:t>
      </w:r>
      <w:proofErr w:type="gramEnd"/>
      <w:r w:rsidRPr="005E0DAB">
        <w:rPr>
          <w:rFonts w:ascii="Times New Roman" w:hAnsi="Times New Roman" w:cs="Times New Roman"/>
          <w:spacing w:val="-10"/>
          <w:sz w:val="24"/>
          <w:szCs w:val="24"/>
        </w:rPr>
        <w:t xml:space="preserve"> ЗАТО город Заозерск» (</w:t>
      </w:r>
      <w:proofErr w:type="spellStart"/>
      <w:r w:rsidRPr="005E0DAB">
        <w:rPr>
          <w:rFonts w:ascii="Times New Roman" w:hAnsi="Times New Roman" w:cs="Times New Roman"/>
          <w:spacing w:val="-10"/>
          <w:sz w:val="24"/>
          <w:szCs w:val="24"/>
        </w:rPr>
        <w:t>Чухарева</w:t>
      </w:r>
      <w:proofErr w:type="spellEnd"/>
      <w:r w:rsidRPr="005E0DAB">
        <w:rPr>
          <w:rFonts w:ascii="Times New Roman" w:hAnsi="Times New Roman" w:cs="Times New Roman"/>
          <w:spacing w:val="-10"/>
          <w:sz w:val="24"/>
          <w:szCs w:val="24"/>
        </w:rPr>
        <w:t xml:space="preserve"> О.А.) разместить настоящее решение с Приложением после его регистрации в Управлении Министерства юстиции Российской Федерации по Мурманской области на официальном сайте органов местного самоуправления ЗАТО город Заозерск в информационно-телекоммуникационной сети «Интернет».</w:t>
      </w:r>
    </w:p>
    <w:p w:rsidR="005E0DAB" w:rsidRPr="005E0DAB" w:rsidRDefault="005E0DAB" w:rsidP="005E0DAB">
      <w:pPr>
        <w:tabs>
          <w:tab w:val="left" w:pos="709"/>
        </w:tabs>
        <w:spacing w:after="0" w:line="240" w:lineRule="auto"/>
        <w:jc w:val="both"/>
        <w:rPr>
          <w:rFonts w:ascii="Times New Roman" w:hAnsi="Times New Roman" w:cs="Times New Roman"/>
          <w:spacing w:val="-10"/>
          <w:sz w:val="24"/>
          <w:szCs w:val="24"/>
        </w:rPr>
      </w:pPr>
      <w:r w:rsidRPr="005E0DAB">
        <w:rPr>
          <w:rFonts w:ascii="Times New Roman" w:hAnsi="Times New Roman" w:cs="Times New Roman"/>
          <w:spacing w:val="-10"/>
          <w:sz w:val="24"/>
          <w:szCs w:val="24"/>
        </w:rPr>
        <w:tab/>
        <w:t>4. Муниципальному учреждению «Заозерский комитет по телерадиовещанию и печати» (Кучерявенко Д.Ю.) опубликовать настоящее решение с Приложением после его регистрации в Управлении Министерства юстиции Российской Федерации по Мурманской области в газете «Западная Лица».</w:t>
      </w:r>
    </w:p>
    <w:p w:rsidR="005E0DAB" w:rsidRPr="005E0DAB" w:rsidRDefault="005E0DAB" w:rsidP="005E0DAB">
      <w:pPr>
        <w:tabs>
          <w:tab w:val="left" w:pos="709"/>
        </w:tabs>
        <w:spacing w:after="0" w:line="240" w:lineRule="auto"/>
        <w:jc w:val="both"/>
        <w:rPr>
          <w:rFonts w:ascii="Times New Roman" w:hAnsi="Times New Roman" w:cs="Times New Roman"/>
          <w:spacing w:val="-10"/>
          <w:sz w:val="24"/>
          <w:szCs w:val="24"/>
        </w:rPr>
      </w:pPr>
      <w:r w:rsidRPr="005E0DAB">
        <w:rPr>
          <w:rFonts w:ascii="Times New Roman" w:hAnsi="Times New Roman" w:cs="Times New Roman"/>
          <w:spacing w:val="-10"/>
          <w:sz w:val="24"/>
          <w:szCs w:val="24"/>
        </w:rPr>
        <w:tab/>
        <w:t>5. Настоящее решение вступает в силу после его официального опубликования после государственной регистрации в Управлении Министерства юстиции Российской Федерации по Мурманской области.</w:t>
      </w:r>
    </w:p>
    <w:p w:rsidR="005E0DAB" w:rsidRPr="005E0DAB" w:rsidRDefault="005E0DAB" w:rsidP="005E0DAB">
      <w:pPr>
        <w:pStyle w:val="11"/>
        <w:shd w:val="clear" w:color="auto" w:fill="auto"/>
        <w:tabs>
          <w:tab w:val="left" w:pos="709"/>
          <w:tab w:val="left" w:pos="826"/>
        </w:tabs>
        <w:ind w:firstLine="0"/>
        <w:jc w:val="both"/>
        <w:rPr>
          <w:spacing w:val="-10"/>
          <w:sz w:val="24"/>
          <w:szCs w:val="24"/>
          <w:lang w:bidi="ru-RU"/>
        </w:rPr>
      </w:pPr>
    </w:p>
    <w:p w:rsidR="005E0DAB" w:rsidRPr="005E0DAB" w:rsidRDefault="005E0DAB" w:rsidP="005E0DAB">
      <w:pPr>
        <w:pStyle w:val="11"/>
        <w:shd w:val="clear" w:color="auto" w:fill="auto"/>
        <w:tabs>
          <w:tab w:val="left" w:pos="709"/>
        </w:tabs>
        <w:ind w:firstLine="0"/>
        <w:rPr>
          <w:bCs/>
          <w:spacing w:val="-10"/>
          <w:sz w:val="24"/>
          <w:szCs w:val="24"/>
        </w:rPr>
      </w:pPr>
      <w:r w:rsidRPr="005E0DAB">
        <w:rPr>
          <w:bCs/>
          <w:spacing w:val="-10"/>
          <w:sz w:val="24"/>
          <w:szCs w:val="24"/>
        </w:rPr>
        <w:t xml:space="preserve">Председатель Совета депутатов                                                                       </w:t>
      </w:r>
      <w:proofErr w:type="gramStart"/>
      <w:r w:rsidRPr="005E0DAB">
        <w:rPr>
          <w:bCs/>
          <w:spacing w:val="-10"/>
          <w:sz w:val="24"/>
          <w:szCs w:val="24"/>
        </w:rPr>
        <w:t>Глава</w:t>
      </w:r>
      <w:proofErr w:type="gramEnd"/>
      <w:r w:rsidRPr="005E0DAB">
        <w:rPr>
          <w:bCs/>
          <w:spacing w:val="-10"/>
          <w:sz w:val="24"/>
          <w:szCs w:val="24"/>
        </w:rPr>
        <w:t xml:space="preserve"> ЗАТО город Заозерск </w:t>
      </w:r>
    </w:p>
    <w:p w:rsidR="005E0DAB" w:rsidRPr="005E0DAB" w:rsidRDefault="005E0DAB" w:rsidP="005E0DAB">
      <w:pPr>
        <w:pStyle w:val="11"/>
        <w:shd w:val="clear" w:color="auto" w:fill="auto"/>
        <w:tabs>
          <w:tab w:val="left" w:pos="709"/>
        </w:tabs>
        <w:ind w:firstLine="0"/>
        <w:rPr>
          <w:bCs/>
          <w:spacing w:val="-10"/>
          <w:sz w:val="24"/>
          <w:szCs w:val="24"/>
        </w:rPr>
      </w:pPr>
      <w:r w:rsidRPr="005E0DAB">
        <w:rPr>
          <w:bCs/>
          <w:spacing w:val="-10"/>
          <w:sz w:val="24"/>
          <w:szCs w:val="24"/>
        </w:rPr>
        <w:t>ЗАТО город Заозерск</w:t>
      </w:r>
    </w:p>
    <w:p w:rsidR="005E0DAB" w:rsidRPr="005E0DAB" w:rsidRDefault="005E0DAB" w:rsidP="005E0DAB">
      <w:pPr>
        <w:pStyle w:val="11"/>
        <w:shd w:val="clear" w:color="auto" w:fill="auto"/>
        <w:tabs>
          <w:tab w:val="left" w:pos="709"/>
        </w:tabs>
        <w:ind w:firstLine="0"/>
        <w:rPr>
          <w:spacing w:val="-10"/>
          <w:sz w:val="24"/>
          <w:szCs w:val="24"/>
        </w:rPr>
      </w:pPr>
    </w:p>
    <w:p w:rsidR="005E0DAB" w:rsidRPr="005E0DAB" w:rsidRDefault="005E0DAB" w:rsidP="005E0DAB">
      <w:pPr>
        <w:pStyle w:val="11"/>
        <w:shd w:val="clear" w:color="auto" w:fill="auto"/>
        <w:tabs>
          <w:tab w:val="left" w:pos="709"/>
        </w:tabs>
        <w:ind w:firstLine="0"/>
        <w:rPr>
          <w:spacing w:val="-10"/>
          <w:sz w:val="24"/>
          <w:szCs w:val="24"/>
        </w:rPr>
      </w:pPr>
      <w:r w:rsidRPr="005E0DAB">
        <w:rPr>
          <w:spacing w:val="-10"/>
          <w:sz w:val="24"/>
          <w:szCs w:val="24"/>
        </w:rPr>
        <w:t xml:space="preserve">                                                              И.В. Винокур                                                                         </w:t>
      </w:r>
      <w:r w:rsidRPr="005E0DAB">
        <w:rPr>
          <w:bCs/>
          <w:spacing w:val="-10"/>
          <w:sz w:val="24"/>
          <w:szCs w:val="24"/>
        </w:rPr>
        <w:t xml:space="preserve">И.А. </w:t>
      </w:r>
      <w:proofErr w:type="spellStart"/>
      <w:r w:rsidRPr="005E0DAB">
        <w:rPr>
          <w:spacing w:val="-10"/>
          <w:sz w:val="24"/>
          <w:szCs w:val="24"/>
        </w:rPr>
        <w:t>Мазитов</w:t>
      </w:r>
      <w:proofErr w:type="spellEnd"/>
    </w:p>
    <w:p w:rsidR="005E0DAB" w:rsidRPr="005E0DAB" w:rsidRDefault="005E0DAB" w:rsidP="005E0DAB">
      <w:pPr>
        <w:tabs>
          <w:tab w:val="left" w:pos="709"/>
        </w:tabs>
        <w:spacing w:line="240" w:lineRule="auto"/>
        <w:rPr>
          <w:rFonts w:ascii="Times New Roman" w:eastAsia="Times New Roman" w:hAnsi="Times New Roman" w:cs="Times New Roman"/>
          <w:spacing w:val="-10"/>
          <w:sz w:val="24"/>
          <w:szCs w:val="24"/>
          <w:lang w:bidi="ru-RU"/>
        </w:rPr>
      </w:pPr>
      <w:r w:rsidRPr="005E0DAB">
        <w:rPr>
          <w:rFonts w:ascii="Times New Roman" w:hAnsi="Times New Roman" w:cs="Times New Roman"/>
          <w:spacing w:val="-10"/>
          <w:sz w:val="24"/>
          <w:szCs w:val="24"/>
          <w:lang w:bidi="ru-RU"/>
        </w:rPr>
        <w:br w:type="page"/>
      </w:r>
    </w:p>
    <w:p w:rsidR="005E0DAB" w:rsidRPr="005E0DAB" w:rsidRDefault="005E0DAB" w:rsidP="005E0DAB">
      <w:pPr>
        <w:tabs>
          <w:tab w:val="left" w:pos="709"/>
        </w:tabs>
        <w:spacing w:after="0" w:line="240" w:lineRule="auto"/>
        <w:jc w:val="right"/>
        <w:rPr>
          <w:rFonts w:ascii="Times New Roman" w:hAnsi="Times New Roman" w:cs="Times New Roman"/>
          <w:sz w:val="24"/>
          <w:szCs w:val="24"/>
        </w:rPr>
      </w:pPr>
      <w:r w:rsidRPr="005E0DAB">
        <w:rPr>
          <w:rFonts w:ascii="Times New Roman" w:hAnsi="Times New Roman" w:cs="Times New Roman"/>
          <w:sz w:val="24"/>
          <w:szCs w:val="24"/>
        </w:rPr>
        <w:t>Приложение</w:t>
      </w:r>
    </w:p>
    <w:p w:rsidR="005E0DAB" w:rsidRPr="005E0DAB" w:rsidRDefault="005E0DAB" w:rsidP="005E0DAB">
      <w:pPr>
        <w:tabs>
          <w:tab w:val="left" w:pos="709"/>
        </w:tabs>
        <w:spacing w:after="0" w:line="240" w:lineRule="auto"/>
        <w:jc w:val="right"/>
        <w:rPr>
          <w:rFonts w:ascii="Times New Roman" w:hAnsi="Times New Roman" w:cs="Times New Roman"/>
          <w:sz w:val="24"/>
          <w:szCs w:val="24"/>
        </w:rPr>
      </w:pPr>
      <w:r w:rsidRPr="005E0DAB">
        <w:rPr>
          <w:rFonts w:ascii="Times New Roman" w:hAnsi="Times New Roman" w:cs="Times New Roman"/>
          <w:sz w:val="24"/>
          <w:szCs w:val="24"/>
        </w:rPr>
        <w:t xml:space="preserve">к решению Совета депутатов </w:t>
      </w:r>
    </w:p>
    <w:p w:rsidR="005E0DAB" w:rsidRPr="005E0DAB" w:rsidRDefault="005E0DAB" w:rsidP="005E0DAB">
      <w:pPr>
        <w:tabs>
          <w:tab w:val="left" w:pos="709"/>
        </w:tabs>
        <w:spacing w:after="0" w:line="240" w:lineRule="auto"/>
        <w:jc w:val="right"/>
        <w:rPr>
          <w:rFonts w:ascii="Times New Roman" w:hAnsi="Times New Roman" w:cs="Times New Roman"/>
          <w:sz w:val="24"/>
          <w:szCs w:val="24"/>
        </w:rPr>
      </w:pPr>
      <w:r w:rsidRPr="005E0DAB">
        <w:rPr>
          <w:rFonts w:ascii="Times New Roman" w:hAnsi="Times New Roman" w:cs="Times New Roman"/>
          <w:sz w:val="24"/>
          <w:szCs w:val="24"/>
        </w:rPr>
        <w:t>от _________ № ________</w:t>
      </w:r>
    </w:p>
    <w:p w:rsidR="005E0DAB" w:rsidRPr="005E0DAB" w:rsidRDefault="005E0DAB" w:rsidP="005E0DAB">
      <w:pPr>
        <w:tabs>
          <w:tab w:val="left" w:pos="709"/>
        </w:tabs>
        <w:spacing w:after="0" w:line="240" w:lineRule="auto"/>
        <w:rPr>
          <w:rFonts w:ascii="Times New Roman" w:hAnsi="Times New Roman" w:cs="Times New Roman"/>
          <w:sz w:val="24"/>
          <w:szCs w:val="24"/>
        </w:rPr>
      </w:pPr>
    </w:p>
    <w:p w:rsidR="005E0DAB" w:rsidRPr="005E0DAB" w:rsidRDefault="005E0DAB" w:rsidP="005E0DAB">
      <w:pPr>
        <w:tabs>
          <w:tab w:val="left" w:pos="709"/>
        </w:tabs>
        <w:spacing w:after="0" w:line="240" w:lineRule="auto"/>
        <w:jc w:val="center"/>
        <w:rPr>
          <w:rFonts w:ascii="Times New Roman" w:hAnsi="Times New Roman" w:cs="Times New Roman"/>
          <w:b/>
          <w:sz w:val="24"/>
          <w:szCs w:val="24"/>
        </w:rPr>
      </w:pPr>
      <w:r w:rsidRPr="005E0DAB">
        <w:rPr>
          <w:rFonts w:ascii="Times New Roman" w:hAnsi="Times New Roman" w:cs="Times New Roman"/>
          <w:b/>
          <w:sz w:val="24"/>
          <w:szCs w:val="24"/>
        </w:rPr>
        <w:t>Изменения и дополнения в Устав закрытого административно-территориального образования город Заозерск Мурманской области</w:t>
      </w:r>
    </w:p>
    <w:p w:rsidR="005E0DAB" w:rsidRPr="005E0DAB" w:rsidRDefault="005E0DAB" w:rsidP="005E0DAB">
      <w:pPr>
        <w:tabs>
          <w:tab w:val="left" w:pos="709"/>
        </w:tabs>
        <w:spacing w:after="0" w:line="240" w:lineRule="auto"/>
        <w:jc w:val="center"/>
        <w:rPr>
          <w:rFonts w:ascii="Times New Roman" w:hAnsi="Times New Roman" w:cs="Times New Roman"/>
          <w:b/>
          <w:sz w:val="24"/>
          <w:szCs w:val="24"/>
        </w:rPr>
      </w:pPr>
    </w:p>
    <w:p w:rsidR="005E0DAB" w:rsidRPr="005E0DAB" w:rsidRDefault="005E0DAB" w:rsidP="005E0DAB">
      <w:pPr>
        <w:pStyle w:val="11"/>
        <w:shd w:val="clear" w:color="auto" w:fill="auto"/>
        <w:tabs>
          <w:tab w:val="left" w:pos="709"/>
        </w:tabs>
        <w:ind w:firstLine="0"/>
        <w:jc w:val="both"/>
        <w:rPr>
          <w:b/>
          <w:sz w:val="24"/>
          <w:szCs w:val="24"/>
          <w:lang w:bidi="ru-RU"/>
        </w:rPr>
      </w:pPr>
      <w:r w:rsidRPr="005E0DAB">
        <w:rPr>
          <w:sz w:val="24"/>
          <w:szCs w:val="24"/>
          <w:lang w:bidi="ru-RU"/>
        </w:rPr>
        <w:tab/>
      </w:r>
      <w:r w:rsidRPr="005E0DAB">
        <w:rPr>
          <w:b/>
          <w:sz w:val="24"/>
          <w:szCs w:val="24"/>
          <w:lang w:bidi="ru-RU"/>
        </w:rPr>
        <w:t>1. Пункты 1, 2 статьи 1 Устава изложить в следующей редакции:</w:t>
      </w:r>
    </w:p>
    <w:p w:rsidR="005E0DAB" w:rsidRPr="005E0DAB" w:rsidRDefault="005E0DAB" w:rsidP="005E0DAB">
      <w:pPr>
        <w:pStyle w:val="11"/>
        <w:shd w:val="clear" w:color="auto" w:fill="auto"/>
        <w:tabs>
          <w:tab w:val="left" w:pos="709"/>
          <w:tab w:val="left" w:pos="826"/>
        </w:tabs>
        <w:ind w:firstLine="0"/>
        <w:jc w:val="both"/>
        <w:rPr>
          <w:sz w:val="24"/>
          <w:szCs w:val="24"/>
          <w:lang w:bidi="ru-RU"/>
        </w:rPr>
      </w:pPr>
      <w:r w:rsidRPr="005E0DAB">
        <w:rPr>
          <w:sz w:val="24"/>
          <w:szCs w:val="24"/>
          <w:lang w:bidi="ru-RU"/>
        </w:rPr>
        <w:t>«1. Официальное наименование муниципального образования: «Городской округ закрытое административно-территориальное образование город Заозерск Мурманской области».</w:t>
      </w:r>
    </w:p>
    <w:p w:rsidR="005E0DAB" w:rsidRPr="005E0DAB" w:rsidRDefault="005E0DAB" w:rsidP="005E0DAB">
      <w:pPr>
        <w:pStyle w:val="11"/>
        <w:shd w:val="clear" w:color="auto" w:fill="auto"/>
        <w:tabs>
          <w:tab w:val="left" w:pos="709"/>
          <w:tab w:val="left" w:pos="826"/>
        </w:tabs>
        <w:ind w:firstLine="0"/>
        <w:jc w:val="both"/>
        <w:rPr>
          <w:sz w:val="24"/>
          <w:szCs w:val="24"/>
          <w:lang w:bidi="ru-RU"/>
        </w:rPr>
      </w:pPr>
      <w:r w:rsidRPr="005E0DAB">
        <w:rPr>
          <w:sz w:val="24"/>
          <w:szCs w:val="24"/>
          <w:lang w:bidi="ru-RU"/>
        </w:rPr>
        <w:t xml:space="preserve"> 2. Наряду с полным официальным наименованием муниципального образования предусмотрено использование сокращенной формы наименования муниципального образования:</w:t>
      </w:r>
      <w:r w:rsidRPr="005E0DAB">
        <w:rPr>
          <w:sz w:val="24"/>
          <w:szCs w:val="24"/>
        </w:rPr>
        <w:t xml:space="preserve"> «</w:t>
      </w:r>
      <w:r w:rsidRPr="005E0DAB">
        <w:rPr>
          <w:rStyle w:val="aff4"/>
          <w:i w:val="0"/>
          <w:sz w:val="24"/>
          <w:szCs w:val="24"/>
        </w:rPr>
        <w:t>ЗАТО</w:t>
      </w:r>
      <w:r w:rsidRPr="005E0DAB">
        <w:rPr>
          <w:sz w:val="24"/>
          <w:szCs w:val="24"/>
        </w:rPr>
        <w:t xml:space="preserve"> город Заозерск».</w:t>
      </w:r>
    </w:p>
    <w:p w:rsidR="005E0DAB" w:rsidRPr="005E0DAB" w:rsidRDefault="005E0DAB" w:rsidP="005E0DAB">
      <w:pPr>
        <w:pStyle w:val="11"/>
        <w:shd w:val="clear" w:color="auto" w:fill="auto"/>
        <w:tabs>
          <w:tab w:val="left" w:pos="709"/>
          <w:tab w:val="left" w:pos="826"/>
        </w:tabs>
        <w:ind w:firstLine="0"/>
        <w:jc w:val="both"/>
        <w:rPr>
          <w:b/>
          <w:sz w:val="24"/>
          <w:szCs w:val="24"/>
          <w:lang w:bidi="ru-RU"/>
        </w:rPr>
      </w:pPr>
      <w:r w:rsidRPr="005E0DAB">
        <w:rPr>
          <w:sz w:val="24"/>
          <w:szCs w:val="24"/>
          <w:lang w:bidi="ru-RU"/>
        </w:rPr>
        <w:tab/>
      </w:r>
      <w:r w:rsidRPr="005E0DAB">
        <w:rPr>
          <w:b/>
          <w:sz w:val="24"/>
          <w:szCs w:val="24"/>
          <w:lang w:bidi="ru-RU"/>
        </w:rPr>
        <w:t>2. Дополнить Устав статьей 3.1 следующего содержания:</w:t>
      </w:r>
    </w:p>
    <w:p w:rsidR="005E0DAB" w:rsidRPr="005E0DAB" w:rsidRDefault="005E0DAB" w:rsidP="005E0DAB">
      <w:pPr>
        <w:pStyle w:val="s15"/>
        <w:tabs>
          <w:tab w:val="left" w:pos="709"/>
        </w:tabs>
        <w:spacing w:before="0" w:beforeAutospacing="0" w:after="0" w:afterAutospacing="0"/>
      </w:pPr>
      <w:r w:rsidRPr="005E0DAB">
        <w:rPr>
          <w:b/>
        </w:rPr>
        <w:t xml:space="preserve">«Статья 3.1. Почетные </w:t>
      </w:r>
      <w:proofErr w:type="gramStart"/>
      <w:r w:rsidRPr="005E0DAB">
        <w:rPr>
          <w:b/>
        </w:rPr>
        <w:t>звания</w:t>
      </w:r>
      <w:proofErr w:type="gramEnd"/>
      <w:r w:rsidRPr="005E0DAB">
        <w:rPr>
          <w:b/>
        </w:rPr>
        <w:t xml:space="preserve"> ЗАТО город Заозерск. Памятные места, мемориальные доски</w:t>
      </w:r>
      <w:r w:rsidRPr="005E0DAB">
        <w:tab/>
      </w:r>
    </w:p>
    <w:p w:rsidR="005E0DAB" w:rsidRPr="005E0DAB" w:rsidRDefault="005E0DAB" w:rsidP="005E0DAB">
      <w:pPr>
        <w:pStyle w:val="s15"/>
        <w:tabs>
          <w:tab w:val="left" w:pos="709"/>
        </w:tabs>
        <w:spacing w:before="0" w:beforeAutospacing="0" w:after="0" w:afterAutospacing="0"/>
        <w:jc w:val="both"/>
      </w:pPr>
      <w:r w:rsidRPr="005E0DAB">
        <w:tab/>
        <w:t xml:space="preserve">1. Награды и </w:t>
      </w:r>
      <w:proofErr w:type="gramStart"/>
      <w:r w:rsidRPr="005E0DAB">
        <w:t>премии</w:t>
      </w:r>
      <w:proofErr w:type="gramEnd"/>
      <w:r w:rsidRPr="005E0DAB">
        <w:t xml:space="preserve"> ЗАТО город Заозерск являются формой поощрения граждан и организаций за заслуги и отличия в военной и приравненной к ней службе, экономике, науке, технике, культуре, искусстве, воспитании детей и молодежи, образовании, охране здоровья, жизни и прав граждан, местном самоуправлении, общественной и благотворительной деятельности и иные заслуги перед ЗАТО город Заозерск и его населением. </w:t>
      </w:r>
      <w:proofErr w:type="gramStart"/>
      <w:r w:rsidRPr="005E0DAB">
        <w:t>Наград</w:t>
      </w:r>
      <w:proofErr w:type="gramEnd"/>
      <w:r w:rsidRPr="005E0DAB">
        <w:t xml:space="preserve"> ЗАТО город Заозерск могут быть удостоены граждане Российской Федерации и организации независимо от их организационно-правовой формы и формы собственности.</w:t>
      </w:r>
    </w:p>
    <w:p w:rsidR="005E0DAB" w:rsidRPr="005E0DAB" w:rsidRDefault="005E0DAB" w:rsidP="005E0DAB">
      <w:pPr>
        <w:pStyle w:val="s1"/>
        <w:tabs>
          <w:tab w:val="left" w:pos="709"/>
        </w:tabs>
        <w:spacing w:before="0" w:beforeAutospacing="0" w:after="0" w:afterAutospacing="0"/>
        <w:jc w:val="both"/>
      </w:pPr>
      <w:r w:rsidRPr="005E0DAB">
        <w:tab/>
        <w:t xml:space="preserve">2. Высшей наградой </w:t>
      </w:r>
      <w:proofErr w:type="gramStart"/>
      <w:r w:rsidRPr="005E0DAB">
        <w:t>в</w:t>
      </w:r>
      <w:proofErr w:type="gramEnd"/>
      <w:r w:rsidRPr="005E0DAB">
        <w:t xml:space="preserve"> ЗАТО город Заозерск, является звание «Почетный гражданин ЗАТО город Заозерск Мурманской области».</w:t>
      </w:r>
    </w:p>
    <w:p w:rsidR="005E0DAB" w:rsidRPr="005E0DAB" w:rsidRDefault="005E0DAB" w:rsidP="005E0DAB">
      <w:pPr>
        <w:pStyle w:val="s1"/>
        <w:tabs>
          <w:tab w:val="left" w:pos="709"/>
        </w:tabs>
        <w:spacing w:before="0" w:beforeAutospacing="0" w:after="0" w:afterAutospacing="0"/>
        <w:jc w:val="both"/>
      </w:pPr>
      <w:r w:rsidRPr="005E0DAB">
        <w:tab/>
        <w:t xml:space="preserve">3. В муниципальном </w:t>
      </w:r>
      <w:proofErr w:type="gramStart"/>
      <w:r w:rsidRPr="005E0DAB">
        <w:t>образовании</w:t>
      </w:r>
      <w:proofErr w:type="gramEnd"/>
      <w:r w:rsidRPr="005E0DAB">
        <w:t xml:space="preserve"> ЗАТО город Заозерск могут учреждаться и другие почетные звания.</w:t>
      </w:r>
    </w:p>
    <w:p w:rsidR="005E0DAB" w:rsidRPr="005E0DAB" w:rsidRDefault="005E0DAB" w:rsidP="005E0DAB">
      <w:pPr>
        <w:pStyle w:val="s1"/>
        <w:tabs>
          <w:tab w:val="left" w:pos="709"/>
        </w:tabs>
        <w:spacing w:before="0" w:beforeAutospacing="0" w:after="0" w:afterAutospacing="0"/>
        <w:jc w:val="both"/>
      </w:pPr>
      <w:r w:rsidRPr="005E0DAB">
        <w:tab/>
        <w:t>4. Порядок присвоения почетных званий, права и льготы устанавливаются Советом депутатов.</w:t>
      </w:r>
    </w:p>
    <w:p w:rsidR="005E0DAB" w:rsidRPr="005E0DAB" w:rsidRDefault="005E0DAB" w:rsidP="005E0DAB">
      <w:pPr>
        <w:pStyle w:val="s1"/>
        <w:tabs>
          <w:tab w:val="left" w:pos="709"/>
        </w:tabs>
        <w:spacing w:before="0" w:beforeAutospacing="0" w:after="0" w:afterAutospacing="0"/>
        <w:jc w:val="both"/>
      </w:pPr>
      <w:r w:rsidRPr="005E0DAB">
        <w:tab/>
        <w:t xml:space="preserve">5. В целях увековечения памяти выдающихся событий в </w:t>
      </w:r>
      <w:proofErr w:type="gramStart"/>
      <w:r w:rsidRPr="005E0DAB">
        <w:t>истории</w:t>
      </w:r>
      <w:proofErr w:type="gramEnd"/>
      <w:r w:rsidRPr="005E0DAB">
        <w:t xml:space="preserve"> ЗАТО город Заозерск, а также личностей, достижения и вклад которых в сфере их деятельности принесли значительную пользу ЗАТО город Заозерск, Военно-морскому флоту и государству, по решению Совета депутатов ЗАТО город Заозерск могут открываться памятные места, устанавливаться памятные (мемориальные) доски, присваиваться фамилии и имена отличившихся личностей муниципальным предприятиям и учреждениям.</w:t>
      </w:r>
    </w:p>
    <w:p w:rsidR="005E0DAB" w:rsidRPr="005E0DAB" w:rsidRDefault="005E0DAB" w:rsidP="005E0DAB">
      <w:pPr>
        <w:pStyle w:val="s1"/>
        <w:tabs>
          <w:tab w:val="left" w:pos="709"/>
        </w:tabs>
        <w:spacing w:before="0" w:beforeAutospacing="0" w:after="0" w:afterAutospacing="0"/>
        <w:jc w:val="both"/>
      </w:pPr>
      <w:r w:rsidRPr="005E0DAB">
        <w:tab/>
        <w:t xml:space="preserve">6. Порядок рассмотрения инициатив об открытии памятных мест, установке памятных (мемориальных) досок, требования, предъявляемые к указанным объектам, порядок принятия решений об их открытии, возведении, установке определяются нормативными правовыми актами, утверждаемыми Советом </w:t>
      </w:r>
      <w:proofErr w:type="gramStart"/>
      <w:r w:rsidRPr="005E0DAB">
        <w:t>депутатов</w:t>
      </w:r>
      <w:proofErr w:type="gramEnd"/>
      <w:r w:rsidRPr="005E0DAB">
        <w:t xml:space="preserve"> ЗАТО город Заозерск.».</w:t>
      </w:r>
    </w:p>
    <w:p w:rsidR="005E0DAB" w:rsidRPr="005E0DAB" w:rsidRDefault="005E0DAB" w:rsidP="005E0DAB">
      <w:pPr>
        <w:pStyle w:val="s1"/>
        <w:tabs>
          <w:tab w:val="left" w:pos="709"/>
        </w:tabs>
        <w:spacing w:before="0" w:beforeAutospacing="0" w:after="0" w:afterAutospacing="0"/>
        <w:jc w:val="both"/>
        <w:rPr>
          <w:b/>
        </w:rPr>
      </w:pPr>
      <w:r w:rsidRPr="005E0DAB">
        <w:tab/>
      </w:r>
      <w:r w:rsidRPr="005E0DAB">
        <w:rPr>
          <w:b/>
        </w:rPr>
        <w:t>3. Пункт 2 статьи 5 изложить в следующей редакции:</w:t>
      </w:r>
    </w:p>
    <w:p w:rsidR="005E0DAB" w:rsidRPr="005E0DAB" w:rsidRDefault="005E0DAB" w:rsidP="005E0DAB">
      <w:pPr>
        <w:pStyle w:val="s1"/>
        <w:tabs>
          <w:tab w:val="left" w:pos="709"/>
        </w:tabs>
        <w:spacing w:before="0" w:beforeAutospacing="0" w:after="0" w:afterAutospacing="0"/>
        <w:jc w:val="both"/>
      </w:pPr>
      <w:r w:rsidRPr="005E0DAB">
        <w:tab/>
        <w:t>«2. Органы местного самоуправления и органы государственной власти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соответствующей территории.».</w:t>
      </w:r>
    </w:p>
    <w:p w:rsidR="005E0DAB" w:rsidRPr="005E0DAB" w:rsidRDefault="005E0DAB" w:rsidP="005E0DAB">
      <w:pPr>
        <w:pStyle w:val="11"/>
        <w:shd w:val="clear" w:color="auto" w:fill="auto"/>
        <w:tabs>
          <w:tab w:val="left" w:pos="709"/>
        </w:tabs>
        <w:ind w:firstLine="0"/>
        <w:jc w:val="both"/>
        <w:rPr>
          <w:sz w:val="24"/>
          <w:szCs w:val="24"/>
          <w:lang w:bidi="ru-RU"/>
        </w:rPr>
      </w:pPr>
      <w:r w:rsidRPr="005E0DAB">
        <w:rPr>
          <w:sz w:val="24"/>
          <w:szCs w:val="24"/>
          <w:lang w:bidi="ru-RU"/>
        </w:rPr>
        <w:tab/>
      </w:r>
      <w:r w:rsidRPr="005E0DAB">
        <w:rPr>
          <w:b/>
          <w:sz w:val="24"/>
          <w:szCs w:val="24"/>
          <w:lang w:bidi="ru-RU"/>
        </w:rPr>
        <w:t>4. Пункт 1 статьи 7 дополнить подпунктом 4.1 следующего содержания:</w:t>
      </w:r>
    </w:p>
    <w:p w:rsidR="005E0DAB" w:rsidRPr="005E0DAB" w:rsidRDefault="005E0DAB" w:rsidP="005E0DAB">
      <w:pPr>
        <w:pStyle w:val="s1"/>
        <w:tabs>
          <w:tab w:val="left" w:pos="709"/>
        </w:tabs>
        <w:spacing w:before="0" w:beforeAutospacing="0" w:after="0" w:afterAutospacing="0"/>
        <w:jc w:val="both"/>
        <w:rPr>
          <w:lang w:bidi="ru-RU"/>
        </w:rPr>
      </w:pPr>
      <w:r w:rsidRPr="005E0DAB">
        <w:rPr>
          <w:lang w:bidi="ru-RU"/>
        </w:rPr>
        <w:t xml:space="preserve">«4.1) </w:t>
      </w:r>
      <w:r w:rsidRPr="005E0DAB">
        <w:t>осуществлять муниципальный контроль 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5E0DAB">
        <w:rPr>
          <w:lang w:bidi="ru-RU"/>
        </w:rPr>
        <w:t>;».</w:t>
      </w:r>
    </w:p>
    <w:p w:rsidR="005E0DAB" w:rsidRPr="005E0DAB" w:rsidRDefault="005E0DAB" w:rsidP="005E0DAB">
      <w:pPr>
        <w:pStyle w:val="s1"/>
        <w:tabs>
          <w:tab w:val="left" w:pos="709"/>
        </w:tabs>
        <w:spacing w:before="0" w:beforeAutospacing="0" w:after="0" w:afterAutospacing="0"/>
        <w:jc w:val="both"/>
        <w:rPr>
          <w:b/>
          <w:lang w:bidi="ru-RU"/>
        </w:rPr>
      </w:pPr>
      <w:r w:rsidRPr="005E0DAB">
        <w:rPr>
          <w:lang w:bidi="ru-RU"/>
        </w:rPr>
        <w:tab/>
      </w:r>
      <w:r w:rsidRPr="005E0DAB">
        <w:rPr>
          <w:b/>
          <w:lang w:bidi="ru-RU"/>
        </w:rPr>
        <w:t>5. Подпункт 5 пункта 1 статьи 7 Устава изложить в следующей редакции:</w:t>
      </w:r>
    </w:p>
    <w:p w:rsidR="005E0DAB" w:rsidRPr="005E0DAB" w:rsidRDefault="005E0DAB" w:rsidP="005E0DAB">
      <w:pPr>
        <w:pStyle w:val="s1"/>
        <w:tabs>
          <w:tab w:val="left" w:pos="709"/>
        </w:tabs>
        <w:spacing w:before="0" w:beforeAutospacing="0" w:after="0" w:afterAutospacing="0"/>
        <w:jc w:val="both"/>
        <w:rPr>
          <w:lang w:bidi="ru-RU"/>
        </w:rPr>
      </w:pPr>
      <w:r w:rsidRPr="005E0DAB">
        <w:rPr>
          <w:lang w:bidi="ru-RU"/>
        </w:rPr>
        <w:tab/>
        <w:t>«</w:t>
      </w:r>
      <w:r w:rsidRPr="005E0DAB">
        <w:t xml:space="preserve">5) дорожная деятельность в отношении автомобильных дорог местного значения в границах ЗАТО город Заозерск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ЗАТО город Заозерск,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9" w:anchor="/multilink/186367/paragraph/41931664/number/0" w:history="1">
        <w:r w:rsidRPr="005E0DAB">
          <w:rPr>
            <w:rStyle w:val="ad"/>
            <w:color w:val="auto"/>
            <w:u w:val="none"/>
          </w:rPr>
          <w:t>законодательством</w:t>
        </w:r>
      </w:hyperlink>
      <w:r w:rsidRPr="005E0DAB">
        <w:t xml:space="preserve"> Российской Федерации;</w:t>
      </w:r>
      <w:r w:rsidRPr="005E0DAB">
        <w:rPr>
          <w:lang w:bidi="ru-RU"/>
        </w:rPr>
        <w:t>».</w:t>
      </w:r>
    </w:p>
    <w:p w:rsidR="005E0DAB" w:rsidRPr="005E0DAB" w:rsidRDefault="005E0DAB" w:rsidP="005E0DAB">
      <w:pPr>
        <w:pStyle w:val="s1"/>
        <w:tabs>
          <w:tab w:val="left" w:pos="709"/>
        </w:tabs>
        <w:spacing w:before="0" w:beforeAutospacing="0" w:after="0" w:afterAutospacing="0"/>
        <w:jc w:val="both"/>
        <w:rPr>
          <w:b/>
          <w:lang w:bidi="ru-RU"/>
        </w:rPr>
      </w:pPr>
      <w:r w:rsidRPr="005E0DAB">
        <w:rPr>
          <w:lang w:bidi="ru-RU"/>
        </w:rPr>
        <w:tab/>
      </w:r>
      <w:r w:rsidRPr="005E0DAB">
        <w:rPr>
          <w:b/>
          <w:lang w:bidi="ru-RU"/>
        </w:rPr>
        <w:t>6. Подпункт 27 пункта 1 статьи 7 Устава изложить в следующей редакции:</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t>«</w:t>
      </w:r>
      <w:r w:rsidRPr="005E0DAB">
        <w:t>27) утверждение правил благоустройства территории ЗАТО город Заозерск, осуществление муниципального контроля в сфере благоустройства, предметом которого является соблюдение правил благоустройства территории ЗАТО город Заозерск,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ЗАТО город Заозерск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r w:rsidRPr="005E0DAB">
        <w:rPr>
          <w:lang w:bidi="ru-RU"/>
        </w:rPr>
        <w:t>».</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t>7. Подпункт 33 пункта 1 статьи 7 Устава изложить в следующей редакции:</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t>«</w:t>
      </w:r>
      <w:r w:rsidRPr="005E0DAB">
        <w:t xml:space="preserve">33) создание, развитие и обеспечение охраны лечебно-оздоровительных местностей и курортов местного значения на </w:t>
      </w:r>
      <w:proofErr w:type="gramStart"/>
      <w:r w:rsidRPr="005E0DAB">
        <w:t>территории</w:t>
      </w:r>
      <w:proofErr w:type="gramEnd"/>
      <w:r>
        <w:t xml:space="preserve"> </w:t>
      </w:r>
      <w:r w:rsidRPr="005E0DAB">
        <w:rPr>
          <w:rStyle w:val="aff4"/>
          <w:i w:val="0"/>
        </w:rPr>
        <w:t>ЗАТО</w:t>
      </w:r>
      <w:r w:rsidRPr="005E0DAB">
        <w:t xml:space="preserve"> город Заозерск, а также осуществление муниципального контроля в области охраны и использования особо охраняемых природных территорий местного значения;</w:t>
      </w:r>
      <w:r w:rsidRPr="005E0DAB">
        <w:rPr>
          <w:b/>
          <w:lang w:bidi="ru-RU"/>
        </w:rPr>
        <w:t>»</w:t>
      </w:r>
      <w:r w:rsidRPr="005E0DAB">
        <w:rPr>
          <w:lang w:bidi="ru-RU"/>
        </w:rPr>
        <w:t>.</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t>8. Подпункт 43 пункта 1 статьи 7 Устава изложить в следующей редакции:</w:t>
      </w:r>
    </w:p>
    <w:p w:rsidR="005E0DAB" w:rsidRPr="005E0DAB" w:rsidRDefault="005E0DAB" w:rsidP="005E0DAB">
      <w:pPr>
        <w:pStyle w:val="11"/>
        <w:shd w:val="clear" w:color="auto" w:fill="auto"/>
        <w:tabs>
          <w:tab w:val="left" w:pos="709"/>
          <w:tab w:val="left" w:pos="826"/>
        </w:tabs>
        <w:ind w:firstLine="0"/>
        <w:jc w:val="both"/>
        <w:rPr>
          <w:b/>
          <w:sz w:val="24"/>
          <w:szCs w:val="24"/>
        </w:rPr>
      </w:pPr>
      <w:r w:rsidRPr="005E0DAB">
        <w:rPr>
          <w:b/>
          <w:lang w:bidi="ru-RU"/>
        </w:rPr>
        <w:tab/>
      </w:r>
      <w:r w:rsidRPr="005E0DAB">
        <w:rPr>
          <w:sz w:val="24"/>
          <w:szCs w:val="24"/>
          <w:lang w:bidi="ru-RU"/>
        </w:rPr>
        <w:t xml:space="preserve">«43) </w:t>
      </w:r>
      <w:r w:rsidRPr="005E0DAB">
        <w:rPr>
          <w:sz w:val="24"/>
          <w:szCs w:val="24"/>
        </w:rPr>
        <w:t xml:space="preserve">организация в соответствии с </w:t>
      </w:r>
      <w:hyperlink r:id="rId10" w:anchor="/document/12154874/entry/0" w:history="1">
        <w:r w:rsidRPr="005E0DAB">
          <w:rPr>
            <w:rStyle w:val="ad"/>
            <w:color w:val="auto"/>
            <w:sz w:val="24"/>
            <w:szCs w:val="24"/>
            <w:u w:val="none"/>
          </w:rPr>
          <w:t>федеральным законом</w:t>
        </w:r>
      </w:hyperlink>
      <w:r w:rsidRPr="005E0DAB">
        <w:rPr>
          <w:sz w:val="24"/>
          <w:szCs w:val="24"/>
        </w:rPr>
        <w:t xml:space="preserve"> выполнения комплексных кадастровых работ и утверждение карты-плана территории;</w:t>
      </w:r>
      <w:r w:rsidRPr="005E0DAB">
        <w:rPr>
          <w:b/>
          <w:sz w:val="24"/>
          <w:szCs w:val="24"/>
        </w:rPr>
        <w:t>»</w:t>
      </w:r>
      <w:r w:rsidRPr="005E0DAB">
        <w:rPr>
          <w:sz w:val="24"/>
          <w:szCs w:val="24"/>
        </w:rPr>
        <w:t xml:space="preserve">. </w:t>
      </w:r>
    </w:p>
    <w:p w:rsidR="005E0DAB" w:rsidRPr="005E0DAB" w:rsidRDefault="005E0DAB" w:rsidP="005E0DAB">
      <w:pPr>
        <w:pStyle w:val="11"/>
        <w:shd w:val="clear" w:color="auto" w:fill="auto"/>
        <w:tabs>
          <w:tab w:val="left" w:pos="709"/>
        </w:tabs>
        <w:ind w:firstLine="0"/>
        <w:jc w:val="both"/>
        <w:rPr>
          <w:b/>
          <w:sz w:val="24"/>
          <w:szCs w:val="24"/>
          <w:lang w:bidi="ru-RU"/>
        </w:rPr>
      </w:pPr>
      <w:r w:rsidRPr="005E0DAB">
        <w:rPr>
          <w:b/>
        </w:rPr>
        <w:tab/>
        <w:t>9.</w:t>
      </w:r>
      <w:r w:rsidRPr="005E0DAB">
        <w:rPr>
          <w:b/>
          <w:sz w:val="24"/>
          <w:szCs w:val="24"/>
          <w:lang w:bidi="ru-RU"/>
        </w:rPr>
        <w:t xml:space="preserve"> Пункт 1 статьи 8 Устава дополнить подпунктами 16, 17, 18 следующего содержания:</w:t>
      </w:r>
    </w:p>
    <w:p w:rsidR="005E0DAB" w:rsidRPr="005E0DAB" w:rsidRDefault="005E0DAB" w:rsidP="005E0DAB">
      <w:pPr>
        <w:pStyle w:val="11"/>
        <w:shd w:val="clear" w:color="auto" w:fill="auto"/>
        <w:tabs>
          <w:tab w:val="left" w:pos="709"/>
          <w:tab w:val="left" w:pos="826"/>
        </w:tabs>
        <w:ind w:firstLine="0"/>
        <w:jc w:val="both"/>
        <w:rPr>
          <w:sz w:val="24"/>
          <w:szCs w:val="24"/>
          <w:lang w:bidi="ru-RU"/>
        </w:rPr>
      </w:pPr>
      <w:r w:rsidRPr="005E0DAB">
        <w:rPr>
          <w:sz w:val="24"/>
          <w:szCs w:val="24"/>
          <w:lang w:bidi="ru-RU"/>
        </w:rPr>
        <w:tab/>
        <w:t xml:space="preserve">«16) </w:t>
      </w:r>
      <w:r w:rsidRPr="005E0DAB">
        <w:rPr>
          <w:sz w:val="24"/>
          <w:szCs w:val="24"/>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E0DAB" w:rsidRPr="005E0DAB" w:rsidRDefault="005E0DAB" w:rsidP="005E0DAB">
      <w:pPr>
        <w:pStyle w:val="11"/>
        <w:shd w:val="clear" w:color="auto" w:fill="auto"/>
        <w:tabs>
          <w:tab w:val="left" w:pos="709"/>
          <w:tab w:val="left" w:pos="826"/>
        </w:tabs>
        <w:ind w:firstLine="0"/>
        <w:jc w:val="both"/>
        <w:rPr>
          <w:sz w:val="24"/>
          <w:szCs w:val="24"/>
          <w:lang w:bidi="ru-RU"/>
        </w:rPr>
      </w:pPr>
      <w:r w:rsidRPr="005E0DAB">
        <w:rPr>
          <w:sz w:val="24"/>
          <w:szCs w:val="24"/>
          <w:lang w:bidi="ru-RU"/>
        </w:rPr>
        <w:tab/>
        <w:t xml:space="preserve">17) </w:t>
      </w:r>
      <w:r w:rsidRPr="005E0DAB">
        <w:rPr>
          <w:sz w:val="24"/>
          <w:szCs w:val="24"/>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5E0DAB" w:rsidRPr="005E0DAB" w:rsidRDefault="005E0DAB" w:rsidP="005E0DAB">
      <w:pPr>
        <w:pStyle w:val="s1"/>
        <w:tabs>
          <w:tab w:val="left" w:pos="709"/>
        </w:tabs>
        <w:spacing w:before="0" w:beforeAutospacing="0" w:after="0" w:afterAutospacing="0"/>
        <w:jc w:val="both"/>
        <w:rPr>
          <w:lang w:bidi="ru-RU"/>
        </w:rPr>
      </w:pPr>
      <w:r w:rsidRPr="005E0DAB">
        <w:tab/>
        <w:t>18) оказание содействия в осуществлении нотариусом приема населения в соответствии с графиком приема населения, утвержденным Мурманской областной нотариальной палатой.</w:t>
      </w:r>
      <w:r w:rsidRPr="005E0DAB">
        <w:rPr>
          <w:lang w:bidi="ru-RU"/>
        </w:rPr>
        <w:t>».</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t>10. Дополнить Устав статьей 10.1 следующего содержания:</w:t>
      </w:r>
    </w:p>
    <w:p w:rsidR="005E0DAB" w:rsidRPr="005E0DAB" w:rsidRDefault="005E0DAB" w:rsidP="005E0DAB">
      <w:pPr>
        <w:pStyle w:val="s1"/>
        <w:tabs>
          <w:tab w:val="left" w:pos="709"/>
        </w:tabs>
        <w:spacing w:before="0" w:beforeAutospacing="0" w:after="0" w:afterAutospacing="0"/>
        <w:jc w:val="both"/>
        <w:rPr>
          <w:b/>
          <w:lang w:bidi="ru-RU"/>
        </w:rPr>
      </w:pPr>
      <w:r w:rsidRPr="005E0DAB">
        <w:rPr>
          <w:lang w:bidi="ru-RU"/>
        </w:rPr>
        <w:t>«</w:t>
      </w:r>
      <w:r w:rsidRPr="005E0DAB">
        <w:rPr>
          <w:b/>
          <w:lang w:bidi="ru-RU"/>
        </w:rPr>
        <w:t>10.1. Муниципальный контроль</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r>
      <w:r w:rsidRPr="005E0DAB">
        <w:t xml:space="preserve">1. Органы местного </w:t>
      </w:r>
      <w:proofErr w:type="gramStart"/>
      <w:r w:rsidRPr="005E0DAB">
        <w:t>самоуправления</w:t>
      </w:r>
      <w:proofErr w:type="gramEnd"/>
      <w:r w:rsidRPr="005E0DAB">
        <w:t xml:space="preserve"> ЗАТО город Заозерск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r>
      <w:r w:rsidRPr="005E0DAB">
        <w:t xml:space="preserve">2. Организация и осуществление видов муниципального контроля регулируются </w:t>
      </w:r>
      <w:hyperlink r:id="rId11" w:anchor="/document/74449814/entry/0" w:history="1">
        <w:r w:rsidRPr="005E0DAB">
          <w:rPr>
            <w:rStyle w:val="ad"/>
            <w:color w:val="auto"/>
            <w:u w:val="none"/>
          </w:rPr>
          <w:t>Федеральным законом</w:t>
        </w:r>
      </w:hyperlink>
      <w:r w:rsidRPr="005E0DAB">
        <w:t xml:space="preserve"> от 31 июля 2020 года </w:t>
      </w:r>
      <w:r w:rsidRPr="005E0DAB">
        <w:rPr>
          <w:rStyle w:val="aff4"/>
          <w:i w:val="0"/>
        </w:rPr>
        <w:t>N</w:t>
      </w:r>
      <w:r w:rsidRPr="005E0DAB">
        <w:t> 248-ФЗ «О государственном контроле (надзоре) и муниципальном контроле в Российской Федерации.».</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t>11. Статью 11 дополнить пунктом 4.1 следующего содержания:</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t>«</w:t>
      </w:r>
      <w:r w:rsidRPr="005E0DAB">
        <w:t xml:space="preserve">4.1.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12" w:anchor="/document/74449388/entry/0" w:history="1">
        <w:r w:rsidRPr="005E0DAB">
          <w:rPr>
            <w:rStyle w:val="ad"/>
            <w:color w:val="auto"/>
            <w:u w:val="none"/>
          </w:rPr>
          <w:t>Федеральным законом</w:t>
        </w:r>
      </w:hyperlink>
      <w:r w:rsidRPr="005E0DAB">
        <w:t xml:space="preserve"> от 31 июля 2020 года </w:t>
      </w:r>
      <w:r w:rsidRPr="005E0DAB">
        <w:rPr>
          <w:rStyle w:val="aff4"/>
          <w:i w:val="0"/>
        </w:rPr>
        <w:t>№</w:t>
      </w:r>
      <w:r w:rsidRPr="005E0DAB">
        <w:t> 247-ФЗ «Об обязательных требованиях в Российской Федерации.».</w:t>
      </w:r>
    </w:p>
    <w:p w:rsidR="005E0DAB" w:rsidRPr="005E0DAB" w:rsidRDefault="005E0DAB" w:rsidP="005E0DAB">
      <w:pPr>
        <w:pStyle w:val="s1"/>
        <w:tabs>
          <w:tab w:val="left" w:pos="709"/>
        </w:tabs>
        <w:spacing w:before="0" w:beforeAutospacing="0" w:after="0" w:afterAutospacing="0"/>
        <w:jc w:val="both"/>
      </w:pPr>
      <w:r w:rsidRPr="005E0DAB">
        <w:rPr>
          <w:b/>
          <w:lang w:bidi="ru-RU"/>
        </w:rPr>
        <w:tab/>
        <w:t xml:space="preserve">12. Подпункт 17 пункта 2 статьи 11.1 Устава </w:t>
      </w:r>
      <w:r w:rsidRPr="005E0DAB">
        <w:t>признать утратившим силу с 01.07.2021.</w:t>
      </w:r>
    </w:p>
    <w:p w:rsidR="005E0DAB" w:rsidRPr="005E0DAB" w:rsidRDefault="005E0DAB" w:rsidP="005E0DAB">
      <w:pPr>
        <w:pStyle w:val="s1"/>
        <w:tabs>
          <w:tab w:val="left" w:pos="709"/>
        </w:tabs>
        <w:spacing w:before="0" w:beforeAutospacing="0" w:after="0" w:afterAutospacing="0"/>
        <w:jc w:val="both"/>
        <w:rPr>
          <w:b/>
          <w:lang w:bidi="ru-RU"/>
        </w:rPr>
      </w:pPr>
      <w:r w:rsidRPr="005E0DAB">
        <w:rPr>
          <w:b/>
          <w:lang w:bidi="ru-RU"/>
        </w:rPr>
        <w:tab/>
        <w:t>13. Пункты 4, 5, 6 статьи 16 Устава изложить в следующей редакции:</w:t>
      </w:r>
    </w:p>
    <w:p w:rsidR="005E0DAB" w:rsidRPr="005E0DAB" w:rsidRDefault="005E0DAB" w:rsidP="005E0DAB">
      <w:pPr>
        <w:pStyle w:val="s1"/>
        <w:tabs>
          <w:tab w:val="left" w:pos="709"/>
        </w:tabs>
        <w:spacing w:before="0" w:beforeAutospacing="0" w:after="0" w:afterAutospacing="0"/>
        <w:jc w:val="both"/>
      </w:pPr>
      <w:r w:rsidRPr="005E0DAB">
        <w:rPr>
          <w:b/>
          <w:lang w:bidi="ru-RU"/>
        </w:rPr>
        <w:tab/>
        <w:t>«</w:t>
      </w:r>
      <w:r w:rsidRPr="005E0DAB">
        <w:t xml:space="preserve">4. Порядок организации и проведения публичных слушаний определяется Уставом ЗАТО город Заозерск и (или) нормативными правовыми актами Совета депутатов ЗАТО город Заозерск и должен предусматривать заблаговременное оповещение жителей ЗАТО город Заозерск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13" w:anchor="/document/194874/entry/0" w:history="1">
        <w:r w:rsidRPr="005E0DAB">
          <w:rPr>
            <w:rStyle w:val="ad"/>
            <w:color w:val="auto"/>
            <w:u w:val="none"/>
          </w:rPr>
          <w:t>Федерального закона</w:t>
        </w:r>
      </w:hyperlink>
      <w:r w:rsidRPr="005E0DAB">
        <w:t xml:space="preserve"> от 9 февраля 2009 года </w:t>
      </w:r>
      <w:r w:rsidRPr="005E0DAB">
        <w:rPr>
          <w:rStyle w:val="aff4"/>
          <w:i w:val="0"/>
        </w:rPr>
        <w:t>№</w:t>
      </w:r>
      <w:r w:rsidRPr="005E0DAB">
        <w:t>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ЗАТО город Заозерск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ЗАТО город Заозерск,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5E0DAB" w:rsidRPr="005E0DAB" w:rsidRDefault="005E0DAB" w:rsidP="005E0DAB">
      <w:pPr>
        <w:pStyle w:val="s1"/>
        <w:tabs>
          <w:tab w:val="left" w:pos="709"/>
        </w:tabs>
        <w:spacing w:before="0" w:beforeAutospacing="0" w:after="0" w:afterAutospacing="0"/>
        <w:jc w:val="both"/>
      </w:pPr>
      <w:r w:rsidRPr="005E0DAB">
        <w:tab/>
        <w:t xml:space="preserve">5. Уставом ЗАТО город Заозерск и (или) нормативными правовыми актами Совета депутатов ЗАТО город Заозерск может быть установлено, что для размещения материалов и информации, указанных в </w:t>
      </w:r>
      <w:hyperlink r:id="rId14" w:anchor="/document/186367/entry/2804" w:history="1">
        <w:r w:rsidRPr="005E0DAB">
          <w:rPr>
            <w:rStyle w:val="ad"/>
            <w:color w:val="auto"/>
            <w:u w:val="none"/>
          </w:rPr>
          <w:t>пункте</w:t>
        </w:r>
      </w:hyperlink>
      <w:r w:rsidRPr="005E0DAB">
        <w:t xml:space="preserve"> 4 настоящей статьи, обеспечения возможности представления жителями ЗАТО город Заозерск своих замечаний и предложений по проекту муниципального правового акта, а также для участия жителей ЗАТО город Заозерск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15" w:tgtFrame="_blank" w:history="1">
        <w:r w:rsidRPr="005E0DAB">
          <w:rPr>
            <w:rStyle w:val="ad"/>
            <w:color w:val="auto"/>
            <w:u w:val="none"/>
          </w:rPr>
          <w:t>«Единый портал</w:t>
        </w:r>
      </w:hyperlink>
      <w:r w:rsidRPr="005E0DAB">
        <w:t xml:space="preserve">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5E0DAB" w:rsidRPr="005E0DAB" w:rsidRDefault="005E0DAB" w:rsidP="005E0DAB">
      <w:pPr>
        <w:pStyle w:val="s1"/>
        <w:tabs>
          <w:tab w:val="left" w:pos="709"/>
        </w:tabs>
        <w:spacing w:before="0" w:beforeAutospacing="0" w:after="0" w:afterAutospacing="0"/>
        <w:jc w:val="both"/>
      </w:pPr>
      <w:r w:rsidRPr="005E0DAB">
        <w:tab/>
        <w:t>6.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w:t>
      </w:r>
      <w:r>
        <w:t xml:space="preserve"> </w:t>
      </w:r>
      <w:hyperlink r:id="rId16" w:anchor="/document/12138258/entry/3" w:history="1">
        <w:r w:rsidRPr="005E0DAB">
          <w:rPr>
            <w:rStyle w:val="ad"/>
            <w:color w:val="auto"/>
            <w:u w:val="none"/>
          </w:rPr>
          <w:t>законодательством</w:t>
        </w:r>
      </w:hyperlink>
      <w:r w:rsidRPr="005E0DAB">
        <w:t xml:space="preserve"> о градостроительной деятельности.».</w:t>
      </w:r>
    </w:p>
    <w:p w:rsidR="005E0DAB" w:rsidRPr="005E0DAB" w:rsidRDefault="005E0DAB" w:rsidP="005E0DAB">
      <w:pPr>
        <w:pStyle w:val="s1"/>
        <w:tabs>
          <w:tab w:val="left" w:pos="709"/>
        </w:tabs>
        <w:spacing w:before="0" w:beforeAutospacing="0" w:after="0" w:afterAutospacing="0"/>
        <w:jc w:val="both"/>
      </w:pPr>
      <w:r w:rsidRPr="005E0DAB">
        <w:tab/>
      </w:r>
      <w:r w:rsidRPr="005E0DAB">
        <w:rPr>
          <w:b/>
          <w:lang w:bidi="ru-RU"/>
        </w:rPr>
        <w:t>14. Пункты 1и 5 статьи 17 Устава изложить в следующей редакции:</w:t>
      </w:r>
    </w:p>
    <w:p w:rsidR="005E0DAB" w:rsidRPr="005E0DAB" w:rsidRDefault="005E0DAB" w:rsidP="005E0DAB">
      <w:pPr>
        <w:pStyle w:val="s1"/>
        <w:tabs>
          <w:tab w:val="left" w:pos="709"/>
        </w:tabs>
        <w:spacing w:before="0" w:beforeAutospacing="0" w:after="0" w:afterAutospacing="0"/>
        <w:jc w:val="both"/>
      </w:pPr>
      <w:r w:rsidRPr="005E0DAB">
        <w:tab/>
        <w:t xml:space="preserve">«1. Для обсуждения </w:t>
      </w:r>
      <w:hyperlink r:id="rId17" w:anchor="/document/186367/entry/20110" w:history="1">
        <w:r w:rsidRPr="005E0DAB">
          <w:rPr>
            <w:rStyle w:val="ad"/>
            <w:color w:val="auto"/>
            <w:u w:val="none"/>
          </w:rPr>
          <w:t>вопросов местного значения</w:t>
        </w:r>
      </w:hyperlink>
      <w:r w:rsidRPr="005E0DAB">
        <w:t xml:space="preserve">, информирования населения о деятельности органов местного самоуправления и должностных лиц местного самоуправления, </w:t>
      </w:r>
      <w:r w:rsidRPr="005E0DAB">
        <w:rPr>
          <w:rStyle w:val="aff4"/>
          <w:i w:val="0"/>
        </w:rPr>
        <w:t>обсуждения вопросов внесения инициативных проектов и их рассмотрения,</w:t>
      </w:r>
      <w:r w:rsidRPr="005E0DAB">
        <w:t xml:space="preserve"> осуществления территориального общественного самоуправления на части </w:t>
      </w:r>
      <w:proofErr w:type="gramStart"/>
      <w:r w:rsidRPr="005E0DAB">
        <w:t>территории</w:t>
      </w:r>
      <w:proofErr w:type="gramEnd"/>
      <w:r w:rsidRPr="005E0DAB">
        <w:t xml:space="preserve"> ЗАТО город Заозерск могут проводиться собрания граждан.»;</w:t>
      </w:r>
    </w:p>
    <w:p w:rsidR="005E0DAB" w:rsidRPr="005E0DAB" w:rsidRDefault="005E0DAB" w:rsidP="005E0DAB">
      <w:pPr>
        <w:pStyle w:val="s1"/>
        <w:tabs>
          <w:tab w:val="left" w:pos="709"/>
        </w:tabs>
        <w:spacing w:before="0" w:beforeAutospacing="0" w:after="0" w:afterAutospacing="0"/>
        <w:jc w:val="both"/>
      </w:pPr>
      <w:r w:rsidRPr="005E0DAB">
        <w:tab/>
        <w:t xml:space="preserve">«5. В собрании граждан по вопросам внесения инициативных проектов и их рассмотрения вправе принимать участие </w:t>
      </w:r>
      <w:proofErr w:type="gramStart"/>
      <w:r w:rsidRPr="005E0DAB">
        <w:t>жители</w:t>
      </w:r>
      <w:proofErr w:type="gramEnd"/>
      <w:r w:rsidRPr="005E0DAB">
        <w:t xml:space="preserve"> ЗАТО город Заозерск,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w:t>
      </w:r>
      <w:proofErr w:type="gramStart"/>
      <w:r w:rsidRPr="005E0DAB">
        <w:t>депутатов</w:t>
      </w:r>
      <w:proofErr w:type="gramEnd"/>
      <w:r w:rsidRPr="005E0DAB">
        <w:t xml:space="preserve"> ЗАТО город Заозерск.».</w:t>
      </w:r>
    </w:p>
    <w:p w:rsidR="005E0DAB" w:rsidRPr="005E0DAB" w:rsidRDefault="005E0DAB" w:rsidP="005E0DAB">
      <w:pPr>
        <w:pStyle w:val="11"/>
        <w:shd w:val="clear" w:color="auto" w:fill="auto"/>
        <w:tabs>
          <w:tab w:val="left" w:pos="709"/>
          <w:tab w:val="left" w:pos="826"/>
        </w:tabs>
        <w:ind w:firstLine="0"/>
        <w:jc w:val="both"/>
        <w:rPr>
          <w:b/>
          <w:sz w:val="24"/>
          <w:szCs w:val="24"/>
          <w:lang w:bidi="ru-RU"/>
        </w:rPr>
      </w:pPr>
      <w:r w:rsidRPr="005E0DAB">
        <w:rPr>
          <w:sz w:val="24"/>
          <w:szCs w:val="24"/>
          <w:lang w:bidi="ru-RU"/>
        </w:rPr>
        <w:tab/>
      </w:r>
      <w:r w:rsidRPr="005E0DAB">
        <w:rPr>
          <w:b/>
          <w:sz w:val="24"/>
          <w:szCs w:val="24"/>
          <w:lang w:bidi="ru-RU"/>
        </w:rPr>
        <w:t>15. Дополнить Устав статьей 18.1 следующего содержания:</w:t>
      </w:r>
    </w:p>
    <w:p w:rsidR="005E0DAB" w:rsidRPr="005E0DAB" w:rsidRDefault="005E0DAB" w:rsidP="005E0DAB">
      <w:pPr>
        <w:pStyle w:val="s15"/>
        <w:tabs>
          <w:tab w:val="left" w:pos="709"/>
        </w:tabs>
        <w:spacing w:before="0" w:beforeAutospacing="0" w:after="0" w:afterAutospacing="0"/>
        <w:jc w:val="both"/>
        <w:rPr>
          <w:b/>
        </w:rPr>
      </w:pPr>
      <w:r w:rsidRPr="005E0DAB">
        <w:rPr>
          <w:lang w:bidi="ru-RU"/>
        </w:rPr>
        <w:t xml:space="preserve"> «</w:t>
      </w:r>
      <w:r w:rsidRPr="005E0DAB">
        <w:rPr>
          <w:b/>
          <w:lang w:bidi="ru-RU"/>
        </w:rPr>
        <w:t xml:space="preserve">18.1. </w:t>
      </w:r>
      <w:r w:rsidRPr="005E0DAB">
        <w:rPr>
          <w:rStyle w:val="aff4"/>
          <w:b/>
          <w:i w:val="0"/>
        </w:rPr>
        <w:t>Инициативные проекты</w:t>
      </w:r>
    </w:p>
    <w:p w:rsidR="005E0DAB" w:rsidRPr="005E0DAB" w:rsidRDefault="005E0DAB" w:rsidP="005E0DAB">
      <w:pPr>
        <w:pStyle w:val="s1"/>
        <w:tabs>
          <w:tab w:val="left" w:pos="709"/>
        </w:tabs>
        <w:spacing w:before="0" w:beforeAutospacing="0" w:after="0" w:afterAutospacing="0"/>
        <w:jc w:val="both"/>
      </w:pPr>
      <w:r w:rsidRPr="005E0DAB">
        <w:tab/>
        <w:t xml:space="preserve">1. В целях реализации мероприятий, имеющих приоритетное значение для </w:t>
      </w:r>
      <w:proofErr w:type="gramStart"/>
      <w:r w:rsidRPr="005E0DAB">
        <w:t>жителей</w:t>
      </w:r>
      <w:proofErr w:type="gramEnd"/>
      <w:r w:rsidRPr="005E0DAB">
        <w:t xml:space="preserve"> ЗАТО город Заозерск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города может быть внесен </w:t>
      </w:r>
      <w:r w:rsidRPr="005E0DAB">
        <w:rPr>
          <w:rStyle w:val="aff4"/>
          <w:i w:val="0"/>
        </w:rPr>
        <w:t>инициативный проект</w:t>
      </w:r>
      <w:r w:rsidRPr="005E0DAB">
        <w:t xml:space="preserve">. Порядок определения части территории муниципального образования, на которой могут реализовываться </w:t>
      </w:r>
      <w:r w:rsidRPr="005E0DAB">
        <w:rPr>
          <w:rStyle w:val="aff4"/>
          <w:i w:val="0"/>
        </w:rPr>
        <w:t>инициативные проекты</w:t>
      </w:r>
      <w:r w:rsidRPr="005E0DAB">
        <w:t>, устанавливается нормативным правовым актом Совета депутатов.</w:t>
      </w:r>
    </w:p>
    <w:p w:rsidR="005E0DAB" w:rsidRPr="005E0DAB" w:rsidRDefault="005E0DAB" w:rsidP="005E0DAB">
      <w:pPr>
        <w:pStyle w:val="s1"/>
        <w:tabs>
          <w:tab w:val="left" w:pos="709"/>
        </w:tabs>
        <w:spacing w:before="0" w:beforeAutospacing="0" w:after="0" w:afterAutospacing="0"/>
        <w:jc w:val="both"/>
      </w:pPr>
      <w:r w:rsidRPr="005E0DAB">
        <w:tab/>
        <w:t xml:space="preserve">2. С инициативой о внесении </w:t>
      </w:r>
      <w:r w:rsidRPr="005E0DAB">
        <w:rPr>
          <w:rStyle w:val="aff4"/>
          <w:i w:val="0"/>
        </w:rPr>
        <w:t>инициативного проекта</w:t>
      </w:r>
      <w:r w:rsidRPr="005E0DAB">
        <w:t xml:space="preserve"> вправе выступить </w:t>
      </w:r>
      <w:r w:rsidRPr="005E0DAB">
        <w:rPr>
          <w:rStyle w:val="aff4"/>
          <w:i w:val="0"/>
        </w:rPr>
        <w:t>инициативная</w:t>
      </w:r>
      <w:r w:rsidRPr="005E0DAB">
        <w:t xml:space="preserve"> группа численностью не менее десяти граждан, достигших шестнадцатилетнего возраста и проживающих на </w:t>
      </w:r>
      <w:proofErr w:type="gramStart"/>
      <w:r w:rsidRPr="005E0DAB">
        <w:t>территории</w:t>
      </w:r>
      <w:proofErr w:type="gramEnd"/>
      <w:r w:rsidRPr="005E0DAB">
        <w:t xml:space="preserve"> ЗАТО город Заозерск, органы территориального общественного самоуправления, (далее - инициаторы </w:t>
      </w:r>
      <w:r w:rsidRPr="005E0DAB">
        <w:rPr>
          <w:rStyle w:val="aff4"/>
          <w:i w:val="0"/>
        </w:rPr>
        <w:t>проекта</w:t>
      </w:r>
      <w:r w:rsidRPr="005E0DAB">
        <w:t xml:space="preserve">). Минимальная численность </w:t>
      </w:r>
      <w:r w:rsidRPr="005E0DAB">
        <w:rPr>
          <w:rStyle w:val="aff4"/>
          <w:i w:val="0"/>
        </w:rPr>
        <w:t>инициативной</w:t>
      </w:r>
      <w:r w:rsidRPr="005E0DAB">
        <w:t xml:space="preserve"> группы может быть уменьшена нормативным правовым актом Совета депутатов. Право выступить инициатором проекта в соответствии с нормативным правовым актом Совета депутатов может быть предоставлено также иным лицам, осуществляющим деятельность на </w:t>
      </w:r>
      <w:proofErr w:type="gramStart"/>
      <w:r w:rsidRPr="005E0DAB">
        <w:t>территории</w:t>
      </w:r>
      <w:proofErr w:type="gramEnd"/>
      <w:r w:rsidRPr="005E0DAB">
        <w:t xml:space="preserve"> ЗАТО город Заозерск.</w:t>
      </w:r>
    </w:p>
    <w:p w:rsidR="005E0DAB" w:rsidRPr="005E0DAB" w:rsidRDefault="005E0DAB" w:rsidP="005E0DAB">
      <w:pPr>
        <w:pStyle w:val="s1"/>
        <w:tabs>
          <w:tab w:val="left" w:pos="709"/>
        </w:tabs>
        <w:spacing w:before="0" w:beforeAutospacing="0" w:after="0" w:afterAutospacing="0"/>
        <w:jc w:val="both"/>
      </w:pPr>
      <w:r w:rsidRPr="005E0DAB">
        <w:tab/>
        <w:t xml:space="preserve">3. </w:t>
      </w:r>
      <w:r w:rsidRPr="005E0DAB">
        <w:rPr>
          <w:rStyle w:val="aff4"/>
          <w:i w:val="0"/>
        </w:rPr>
        <w:t>Инициативный проект</w:t>
      </w:r>
      <w:r w:rsidRPr="005E0DAB">
        <w:t xml:space="preserve"> должен содержать следующие сведения:</w:t>
      </w:r>
    </w:p>
    <w:p w:rsidR="005E0DAB" w:rsidRPr="005E0DAB" w:rsidRDefault="005E0DAB" w:rsidP="005E0DAB">
      <w:pPr>
        <w:pStyle w:val="s1"/>
        <w:tabs>
          <w:tab w:val="left" w:pos="709"/>
        </w:tabs>
        <w:spacing w:before="0" w:beforeAutospacing="0" w:after="0" w:afterAutospacing="0"/>
        <w:jc w:val="both"/>
      </w:pPr>
      <w:r w:rsidRPr="005E0DAB">
        <w:t xml:space="preserve">1) описание проблемы, решение которой имеет приоритетное значение для </w:t>
      </w:r>
      <w:proofErr w:type="gramStart"/>
      <w:r w:rsidRPr="005E0DAB">
        <w:t>жителей</w:t>
      </w:r>
      <w:proofErr w:type="gramEnd"/>
      <w:r w:rsidRPr="005E0DAB">
        <w:t xml:space="preserve"> ЗАТО город Заозерск или его части;</w:t>
      </w:r>
    </w:p>
    <w:p w:rsidR="005E0DAB" w:rsidRPr="005E0DAB" w:rsidRDefault="005E0DAB" w:rsidP="005E0DAB">
      <w:pPr>
        <w:pStyle w:val="s1"/>
        <w:tabs>
          <w:tab w:val="left" w:pos="709"/>
        </w:tabs>
        <w:spacing w:before="0" w:beforeAutospacing="0" w:after="0" w:afterAutospacing="0"/>
        <w:jc w:val="both"/>
      </w:pPr>
      <w:r w:rsidRPr="005E0DAB">
        <w:t>2) обоснование предложений по решению указанной проблемы;</w:t>
      </w:r>
    </w:p>
    <w:p w:rsidR="005E0DAB" w:rsidRPr="005E0DAB" w:rsidRDefault="005E0DAB" w:rsidP="005E0DAB">
      <w:pPr>
        <w:pStyle w:val="s1"/>
        <w:tabs>
          <w:tab w:val="left" w:pos="709"/>
        </w:tabs>
        <w:spacing w:before="0" w:beforeAutospacing="0" w:after="0" w:afterAutospacing="0"/>
        <w:jc w:val="both"/>
      </w:pPr>
      <w:r w:rsidRPr="005E0DAB">
        <w:t xml:space="preserve">3) описание ожидаемого результата (ожидаемых результатов) реализации </w:t>
      </w:r>
      <w:r w:rsidRPr="005E0DAB">
        <w:rPr>
          <w:rStyle w:val="aff4"/>
          <w:i w:val="0"/>
        </w:rPr>
        <w:t>инициативного проекта</w:t>
      </w:r>
      <w:r w:rsidRPr="005E0DAB">
        <w:t>;</w:t>
      </w:r>
    </w:p>
    <w:p w:rsidR="005E0DAB" w:rsidRPr="005E0DAB" w:rsidRDefault="005E0DAB" w:rsidP="005E0DAB">
      <w:pPr>
        <w:pStyle w:val="s1"/>
        <w:tabs>
          <w:tab w:val="left" w:pos="709"/>
        </w:tabs>
        <w:spacing w:before="0" w:beforeAutospacing="0" w:after="0" w:afterAutospacing="0"/>
        <w:jc w:val="both"/>
      </w:pPr>
      <w:r w:rsidRPr="005E0DAB">
        <w:t xml:space="preserve">4) предварительный расчет необходимых расходов на реализацию </w:t>
      </w:r>
      <w:r w:rsidRPr="005E0DAB">
        <w:rPr>
          <w:rStyle w:val="aff4"/>
          <w:i w:val="0"/>
        </w:rPr>
        <w:t>инициативного проекта</w:t>
      </w:r>
      <w:r w:rsidRPr="005E0DAB">
        <w:t>;</w:t>
      </w:r>
    </w:p>
    <w:p w:rsidR="005E0DAB" w:rsidRPr="005E0DAB" w:rsidRDefault="005E0DAB" w:rsidP="005E0DAB">
      <w:pPr>
        <w:pStyle w:val="s1"/>
        <w:tabs>
          <w:tab w:val="left" w:pos="709"/>
        </w:tabs>
        <w:spacing w:before="0" w:beforeAutospacing="0" w:after="0" w:afterAutospacing="0"/>
        <w:jc w:val="both"/>
      </w:pPr>
      <w:r w:rsidRPr="005E0DAB">
        <w:t xml:space="preserve">5) планируемые сроки реализации </w:t>
      </w:r>
      <w:r w:rsidRPr="005E0DAB">
        <w:rPr>
          <w:rStyle w:val="aff4"/>
          <w:i w:val="0"/>
        </w:rPr>
        <w:t>инициативного проекта</w:t>
      </w:r>
      <w:r w:rsidRPr="005E0DAB">
        <w:t>;</w:t>
      </w:r>
    </w:p>
    <w:p w:rsidR="005E0DAB" w:rsidRPr="005E0DAB" w:rsidRDefault="005E0DAB" w:rsidP="005E0DAB">
      <w:pPr>
        <w:pStyle w:val="s1"/>
        <w:tabs>
          <w:tab w:val="left" w:pos="709"/>
        </w:tabs>
        <w:spacing w:before="0" w:beforeAutospacing="0" w:after="0" w:afterAutospacing="0"/>
        <w:jc w:val="both"/>
      </w:pPr>
      <w:r w:rsidRPr="005E0DAB">
        <w:t>6) сведения о планируемом (возможном) финансовом, имущественном и (или) трудовом участии заинтересованных лиц в реализации данного проекта;</w:t>
      </w:r>
    </w:p>
    <w:p w:rsidR="005E0DAB" w:rsidRPr="005E0DAB" w:rsidRDefault="005E0DAB" w:rsidP="005E0DAB">
      <w:pPr>
        <w:pStyle w:val="s1"/>
        <w:tabs>
          <w:tab w:val="left" w:pos="709"/>
        </w:tabs>
        <w:spacing w:before="0" w:beforeAutospacing="0" w:after="0" w:afterAutospacing="0"/>
        <w:jc w:val="both"/>
      </w:pPr>
      <w:r w:rsidRPr="005E0DAB">
        <w:t xml:space="preserve">7) указание на объем средств местного бюджета в случае, если предполагается использование этих средств на реализацию </w:t>
      </w:r>
      <w:r w:rsidRPr="005E0DAB">
        <w:rPr>
          <w:rStyle w:val="aff4"/>
          <w:i w:val="0"/>
        </w:rPr>
        <w:t>инициативного проекта</w:t>
      </w:r>
      <w:r w:rsidRPr="005E0DAB">
        <w:t xml:space="preserve">, за исключением планируемого объема </w:t>
      </w:r>
      <w:r w:rsidRPr="005E0DAB">
        <w:rPr>
          <w:rStyle w:val="aff4"/>
          <w:i w:val="0"/>
        </w:rPr>
        <w:t>инициативных</w:t>
      </w:r>
      <w:r w:rsidRPr="005E0DAB">
        <w:t xml:space="preserve"> платежей;</w:t>
      </w:r>
    </w:p>
    <w:p w:rsidR="005E0DAB" w:rsidRPr="005E0DAB" w:rsidRDefault="005E0DAB" w:rsidP="005E0DAB">
      <w:pPr>
        <w:pStyle w:val="s1"/>
        <w:tabs>
          <w:tab w:val="left" w:pos="709"/>
        </w:tabs>
        <w:spacing w:before="0" w:beforeAutospacing="0" w:after="0" w:afterAutospacing="0"/>
        <w:jc w:val="both"/>
      </w:pPr>
      <w:r w:rsidRPr="005E0DAB">
        <w:t xml:space="preserve">8) указание на </w:t>
      </w:r>
      <w:proofErr w:type="gramStart"/>
      <w:r w:rsidRPr="005E0DAB">
        <w:t>территорию</w:t>
      </w:r>
      <w:proofErr w:type="gramEnd"/>
      <w:r w:rsidRPr="005E0DAB">
        <w:t xml:space="preserve"> ЗАТО город Заозерск или его часть, в границах которой будет реализовываться </w:t>
      </w:r>
      <w:r w:rsidRPr="005E0DAB">
        <w:rPr>
          <w:rStyle w:val="aff4"/>
          <w:i w:val="0"/>
        </w:rPr>
        <w:t>инициативный проект</w:t>
      </w:r>
      <w:r w:rsidRPr="005E0DAB">
        <w:t>, в соответствии с порядком, установленным нормативным правовым актом Совета депутатов;</w:t>
      </w:r>
    </w:p>
    <w:p w:rsidR="005E0DAB" w:rsidRPr="005E0DAB" w:rsidRDefault="005E0DAB" w:rsidP="005E0DAB">
      <w:pPr>
        <w:pStyle w:val="s1"/>
        <w:tabs>
          <w:tab w:val="left" w:pos="709"/>
        </w:tabs>
        <w:spacing w:before="0" w:beforeAutospacing="0" w:after="0" w:afterAutospacing="0"/>
        <w:jc w:val="both"/>
      </w:pPr>
      <w:r w:rsidRPr="005E0DAB">
        <w:t>9) иные сведения, предусмотренные нормативным правовым актом Совета депутатов.</w:t>
      </w:r>
    </w:p>
    <w:p w:rsidR="005E0DAB" w:rsidRPr="005E0DAB" w:rsidRDefault="005E0DAB" w:rsidP="005E0DAB">
      <w:pPr>
        <w:pStyle w:val="s1"/>
        <w:tabs>
          <w:tab w:val="left" w:pos="709"/>
        </w:tabs>
        <w:spacing w:before="0" w:beforeAutospacing="0" w:after="0" w:afterAutospacing="0"/>
        <w:jc w:val="both"/>
      </w:pPr>
      <w:r w:rsidRPr="005E0DAB">
        <w:tab/>
        <w:t xml:space="preserve">4. </w:t>
      </w:r>
      <w:r w:rsidRPr="005E0DAB">
        <w:rPr>
          <w:rStyle w:val="aff4"/>
          <w:i w:val="0"/>
        </w:rPr>
        <w:t>Инициативный проект</w:t>
      </w:r>
      <w:r>
        <w:rPr>
          <w:rStyle w:val="aff4"/>
          <w:i w:val="0"/>
        </w:rPr>
        <w:t xml:space="preserve"> </w:t>
      </w:r>
      <w:r w:rsidRPr="005E0DAB">
        <w:t xml:space="preserve">до его внесения в Администрацию города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w:t>
      </w:r>
      <w:r w:rsidRPr="005E0DAB">
        <w:rPr>
          <w:rStyle w:val="aff4"/>
          <w:i w:val="0"/>
        </w:rPr>
        <w:t>инициативного проекта</w:t>
      </w:r>
      <w:r w:rsidRPr="005E0DAB">
        <w:t xml:space="preserve">, определения его соответствия интересам жителей ЗАТО город Заозерск или его части, целесообразности реализации </w:t>
      </w:r>
      <w:r w:rsidRPr="005E0DAB">
        <w:rPr>
          <w:rStyle w:val="aff4"/>
          <w:i w:val="0"/>
        </w:rPr>
        <w:t>инициативного проекта</w:t>
      </w:r>
      <w:r w:rsidRPr="005E0DAB">
        <w:t xml:space="preserve">, а также принятия сходом, собранием или конференцией граждан решения о поддержке </w:t>
      </w:r>
      <w:r w:rsidRPr="005E0DAB">
        <w:rPr>
          <w:rStyle w:val="aff4"/>
          <w:i w:val="0"/>
        </w:rPr>
        <w:t>инициативного проекта</w:t>
      </w:r>
      <w:r w:rsidRPr="005E0DAB">
        <w:t xml:space="preserve">. При этом возможно рассмотрение нескольких </w:t>
      </w:r>
      <w:r w:rsidRPr="005E0DAB">
        <w:rPr>
          <w:rStyle w:val="aff4"/>
          <w:i w:val="0"/>
        </w:rPr>
        <w:t>инициативных проектов</w:t>
      </w:r>
      <w:r w:rsidRPr="005E0DAB">
        <w:t xml:space="preserve"> на одном сходе, одном собрании или на одной конференции граждан.</w:t>
      </w:r>
    </w:p>
    <w:p w:rsidR="005E0DAB" w:rsidRPr="005E0DAB" w:rsidRDefault="005E0DAB" w:rsidP="005E0DAB">
      <w:pPr>
        <w:pStyle w:val="s1"/>
        <w:tabs>
          <w:tab w:val="left" w:pos="709"/>
        </w:tabs>
        <w:spacing w:before="0" w:beforeAutospacing="0" w:after="0" w:afterAutospacing="0"/>
        <w:jc w:val="both"/>
      </w:pPr>
      <w:r w:rsidRPr="005E0DAB">
        <w:tab/>
        <w:t xml:space="preserve">Нормативным правовым актом Совета депутатов может быть предусмотрена возможность выявления мнения граждан по вопросу о поддержке </w:t>
      </w:r>
      <w:r w:rsidRPr="005E0DAB">
        <w:rPr>
          <w:rStyle w:val="aff4"/>
          <w:i w:val="0"/>
        </w:rPr>
        <w:t>инициативного проекта</w:t>
      </w:r>
      <w:r w:rsidRPr="005E0DAB">
        <w:t xml:space="preserve"> также путем опроса граждан, сбора их подписей.</w:t>
      </w:r>
    </w:p>
    <w:p w:rsidR="005E0DAB" w:rsidRPr="005E0DAB" w:rsidRDefault="005E0DAB" w:rsidP="005E0DAB">
      <w:pPr>
        <w:pStyle w:val="s1"/>
        <w:tabs>
          <w:tab w:val="left" w:pos="709"/>
        </w:tabs>
        <w:spacing w:before="0" w:beforeAutospacing="0" w:after="0" w:afterAutospacing="0"/>
        <w:jc w:val="both"/>
      </w:pPr>
      <w:r w:rsidRPr="005E0DAB">
        <w:tab/>
        <w:t xml:space="preserve">Инициаторы проекта при внесении </w:t>
      </w:r>
      <w:r w:rsidRPr="005E0DAB">
        <w:rPr>
          <w:rStyle w:val="aff4"/>
          <w:i w:val="0"/>
        </w:rPr>
        <w:t>инициативного проекта</w:t>
      </w:r>
      <w:r w:rsidRPr="005E0DAB">
        <w:t xml:space="preserve"> в Администрацию города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w:t>
      </w:r>
      <w:r w:rsidRPr="005E0DAB">
        <w:rPr>
          <w:rStyle w:val="aff4"/>
          <w:i w:val="0"/>
        </w:rPr>
        <w:t xml:space="preserve">инициативного проекта </w:t>
      </w:r>
      <w:proofErr w:type="gramStart"/>
      <w:r w:rsidRPr="005E0DAB">
        <w:t>жителями</w:t>
      </w:r>
      <w:proofErr w:type="gramEnd"/>
      <w:r w:rsidRPr="005E0DAB">
        <w:t xml:space="preserve"> ЗАТО город Заозерск или его части.</w:t>
      </w:r>
    </w:p>
    <w:p w:rsidR="005E0DAB" w:rsidRPr="005E0DAB" w:rsidRDefault="005E0DAB" w:rsidP="005E0DAB">
      <w:pPr>
        <w:pStyle w:val="s1"/>
        <w:tabs>
          <w:tab w:val="left" w:pos="709"/>
        </w:tabs>
        <w:spacing w:before="0" w:beforeAutospacing="0" w:after="0" w:afterAutospacing="0"/>
        <w:jc w:val="both"/>
      </w:pPr>
      <w:r w:rsidRPr="005E0DAB">
        <w:tab/>
        <w:t xml:space="preserve">5. Информация о внесении </w:t>
      </w:r>
      <w:r w:rsidRPr="005E0DAB">
        <w:rPr>
          <w:rStyle w:val="aff4"/>
          <w:i w:val="0"/>
        </w:rPr>
        <w:t>инициативного проекта</w:t>
      </w:r>
      <w:r w:rsidRPr="005E0DAB">
        <w:t xml:space="preserve"> в Администрацию города подлежит опубликованию (обнародованию) и размещению на </w:t>
      </w:r>
      <w:hyperlink r:id="rId18" w:tgtFrame="_blank" w:history="1">
        <w:r w:rsidRPr="005E0DAB">
          <w:rPr>
            <w:rStyle w:val="ad"/>
            <w:color w:val="auto"/>
            <w:u w:val="none"/>
          </w:rPr>
          <w:t>официальном сайте</w:t>
        </w:r>
      </w:hyperlink>
      <w:r w:rsidRPr="005E0DAB">
        <w:t xml:space="preserve"> ЗАТО город Заозерск в информационно-телекоммуникационной сети «Интернет» в течение трех рабочих дней со дня внесения </w:t>
      </w:r>
      <w:r w:rsidRPr="005E0DAB">
        <w:rPr>
          <w:rStyle w:val="aff4"/>
          <w:i w:val="0"/>
        </w:rPr>
        <w:t>инициативного проекта</w:t>
      </w:r>
      <w:r w:rsidRPr="005E0DAB">
        <w:t xml:space="preserve"> в Администрацию города и должна содержать сведения, указанные в </w:t>
      </w:r>
      <w:hyperlink r:id="rId19" w:anchor="/document/16953500/entry/2802528" w:history="1">
        <w:r w:rsidRPr="005E0DAB">
          <w:rPr>
            <w:rStyle w:val="ad"/>
            <w:color w:val="auto"/>
            <w:u w:val="none"/>
          </w:rPr>
          <w:t>части 3</w:t>
        </w:r>
      </w:hyperlink>
      <w:r w:rsidRPr="005E0DAB">
        <w:t xml:space="preserve"> настоящей статьи, а также об инициаторах проекта. Одновременно граждане информируются о возможности представления в Администрацию города своих замечаний и предложений по </w:t>
      </w:r>
      <w:r w:rsidRPr="005E0DAB">
        <w:rPr>
          <w:rStyle w:val="aff4"/>
          <w:i w:val="0"/>
        </w:rPr>
        <w:t>инициативному проекту</w:t>
      </w:r>
      <w:r w:rsidRPr="005E0DAB">
        <w:t xml:space="preserve"> с указанием срока их представления, который не может составлять менее пяти рабочих дней. Свои замечания и предложения вправе направлять </w:t>
      </w:r>
      <w:proofErr w:type="gramStart"/>
      <w:r w:rsidRPr="005E0DAB">
        <w:t>жители</w:t>
      </w:r>
      <w:proofErr w:type="gramEnd"/>
      <w:r w:rsidRPr="005E0DAB">
        <w:t xml:space="preserve"> ЗАТО город Заозерск, достигшие шестнадцатилетнего возраста. </w:t>
      </w:r>
    </w:p>
    <w:p w:rsidR="005E0DAB" w:rsidRPr="005E0DAB" w:rsidRDefault="005E0DAB" w:rsidP="005E0DAB">
      <w:pPr>
        <w:pStyle w:val="s1"/>
        <w:tabs>
          <w:tab w:val="left" w:pos="709"/>
        </w:tabs>
        <w:spacing w:before="0" w:beforeAutospacing="0" w:after="0" w:afterAutospacing="0"/>
        <w:jc w:val="both"/>
      </w:pPr>
      <w:r w:rsidRPr="005E0DAB">
        <w:tab/>
        <w:t xml:space="preserve">6. </w:t>
      </w:r>
      <w:r w:rsidRPr="005E0DAB">
        <w:rPr>
          <w:rStyle w:val="aff4"/>
          <w:i w:val="0"/>
        </w:rPr>
        <w:t>Инициативный проект</w:t>
      </w:r>
      <w:r w:rsidRPr="005E0DAB">
        <w:t xml:space="preserve"> подлежит обязательному рассмотрению Администрацией города в течение 30 дней со дня его внесения. Администрация города по результатам рассмотрения </w:t>
      </w:r>
      <w:r w:rsidRPr="005E0DAB">
        <w:rPr>
          <w:rStyle w:val="aff4"/>
          <w:i w:val="0"/>
        </w:rPr>
        <w:t>инициативного проекта</w:t>
      </w:r>
      <w:r w:rsidRPr="005E0DAB">
        <w:t xml:space="preserve"> принимает одно из следующих решений:</w:t>
      </w:r>
    </w:p>
    <w:p w:rsidR="005E0DAB" w:rsidRPr="005E0DAB" w:rsidRDefault="005E0DAB" w:rsidP="005E0DAB">
      <w:pPr>
        <w:pStyle w:val="s1"/>
        <w:tabs>
          <w:tab w:val="left" w:pos="709"/>
        </w:tabs>
        <w:spacing w:before="0" w:beforeAutospacing="0" w:after="0" w:afterAutospacing="0"/>
        <w:jc w:val="both"/>
      </w:pPr>
      <w:r w:rsidRPr="005E0DAB">
        <w:t xml:space="preserve">1) поддержать </w:t>
      </w:r>
      <w:r w:rsidRPr="005E0DAB">
        <w:rPr>
          <w:rStyle w:val="aff4"/>
          <w:i w:val="0"/>
        </w:rPr>
        <w:t>инициативный проект</w:t>
      </w:r>
      <w:r w:rsidRPr="005E0DAB">
        <w:t xml:space="preserve">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E0DAB" w:rsidRPr="005E0DAB" w:rsidRDefault="005E0DAB" w:rsidP="005E0DAB">
      <w:pPr>
        <w:pStyle w:val="s1"/>
        <w:tabs>
          <w:tab w:val="left" w:pos="709"/>
        </w:tabs>
        <w:spacing w:before="0" w:beforeAutospacing="0" w:after="0" w:afterAutospacing="0"/>
        <w:jc w:val="both"/>
      </w:pPr>
      <w:r w:rsidRPr="005E0DAB">
        <w:t xml:space="preserve">2) отказать в поддержке </w:t>
      </w:r>
      <w:r w:rsidRPr="005E0DAB">
        <w:rPr>
          <w:rStyle w:val="aff4"/>
          <w:i w:val="0"/>
        </w:rPr>
        <w:t xml:space="preserve">инициативного </w:t>
      </w:r>
      <w:proofErr w:type="spellStart"/>
      <w:r w:rsidRPr="005E0DAB">
        <w:rPr>
          <w:rStyle w:val="aff4"/>
          <w:i w:val="0"/>
        </w:rPr>
        <w:t>проекта</w:t>
      </w:r>
      <w:r w:rsidRPr="005E0DAB">
        <w:t>и</w:t>
      </w:r>
      <w:proofErr w:type="spellEnd"/>
      <w:r w:rsidRPr="005E0DAB">
        <w:t xml:space="preserve"> вернуть его инициаторам </w:t>
      </w:r>
      <w:r w:rsidRPr="005E0DAB">
        <w:rPr>
          <w:rStyle w:val="aff4"/>
          <w:i w:val="0"/>
        </w:rPr>
        <w:t>проекта</w:t>
      </w:r>
      <w:r w:rsidRPr="005E0DAB">
        <w:t xml:space="preserve"> с указанием причин отказа в поддержке </w:t>
      </w:r>
      <w:r w:rsidRPr="005E0DAB">
        <w:rPr>
          <w:rStyle w:val="aff4"/>
          <w:i w:val="0"/>
        </w:rPr>
        <w:t>инициативного проекта</w:t>
      </w:r>
      <w:r w:rsidRPr="005E0DAB">
        <w:t>.</w:t>
      </w:r>
    </w:p>
    <w:p w:rsidR="005E0DAB" w:rsidRPr="005E0DAB" w:rsidRDefault="005E0DAB" w:rsidP="005E0DAB">
      <w:pPr>
        <w:pStyle w:val="s1"/>
        <w:tabs>
          <w:tab w:val="left" w:pos="709"/>
        </w:tabs>
        <w:spacing w:before="0" w:beforeAutospacing="0" w:after="0" w:afterAutospacing="0"/>
        <w:jc w:val="both"/>
      </w:pPr>
      <w:r w:rsidRPr="005E0DAB">
        <w:tab/>
        <w:t xml:space="preserve">7. Администрация города принимает решение об отказе в поддержке </w:t>
      </w:r>
      <w:r w:rsidRPr="005E0DAB">
        <w:rPr>
          <w:rStyle w:val="aff4"/>
          <w:i w:val="0"/>
        </w:rPr>
        <w:t>инициативного проекта</w:t>
      </w:r>
      <w:r w:rsidRPr="005E0DAB">
        <w:t xml:space="preserve"> в одном из следующих случаев:</w:t>
      </w:r>
    </w:p>
    <w:p w:rsidR="005E0DAB" w:rsidRPr="005E0DAB" w:rsidRDefault="005E0DAB" w:rsidP="005E0DAB">
      <w:pPr>
        <w:pStyle w:val="s1"/>
        <w:tabs>
          <w:tab w:val="left" w:pos="709"/>
        </w:tabs>
        <w:spacing w:before="0" w:beforeAutospacing="0" w:after="0" w:afterAutospacing="0"/>
        <w:jc w:val="both"/>
      </w:pPr>
      <w:r w:rsidRPr="005E0DAB">
        <w:t xml:space="preserve">1) несоблюдение установленного порядка внесения </w:t>
      </w:r>
      <w:r w:rsidRPr="005E0DAB">
        <w:rPr>
          <w:rStyle w:val="aff4"/>
          <w:i w:val="0"/>
        </w:rPr>
        <w:t>инициативного проекта</w:t>
      </w:r>
      <w:r w:rsidRPr="005E0DAB">
        <w:t xml:space="preserve"> и его рассмотрения;</w:t>
      </w:r>
    </w:p>
    <w:p w:rsidR="005E0DAB" w:rsidRPr="005E0DAB" w:rsidRDefault="005E0DAB" w:rsidP="005E0DAB">
      <w:pPr>
        <w:pStyle w:val="s1"/>
        <w:tabs>
          <w:tab w:val="left" w:pos="709"/>
        </w:tabs>
        <w:spacing w:before="0" w:beforeAutospacing="0" w:after="0" w:afterAutospacing="0"/>
        <w:jc w:val="both"/>
      </w:pPr>
      <w:r w:rsidRPr="005E0DAB">
        <w:t xml:space="preserve">2) несоответствие </w:t>
      </w:r>
      <w:r w:rsidRPr="005E0DAB">
        <w:rPr>
          <w:rStyle w:val="aff4"/>
          <w:i w:val="0"/>
        </w:rPr>
        <w:t>инициативного проекта</w:t>
      </w:r>
      <w:r w:rsidRPr="005E0DAB">
        <w:t xml:space="preserve"> требованиям федеральных законов и иных нормативных правовых актов Российской Федерации, законов и иных нормативных правовых актов </w:t>
      </w:r>
      <w:r w:rsidRPr="005E0DAB">
        <w:rPr>
          <w:rStyle w:val="aff4"/>
          <w:i w:val="0"/>
        </w:rPr>
        <w:t>Мурманской области</w:t>
      </w:r>
      <w:r w:rsidRPr="005E0DAB">
        <w:t>, настоящему Уставу;</w:t>
      </w:r>
    </w:p>
    <w:p w:rsidR="005E0DAB" w:rsidRPr="005E0DAB" w:rsidRDefault="005E0DAB" w:rsidP="005E0DAB">
      <w:pPr>
        <w:pStyle w:val="s1"/>
        <w:tabs>
          <w:tab w:val="left" w:pos="709"/>
        </w:tabs>
        <w:spacing w:before="0" w:beforeAutospacing="0" w:after="0" w:afterAutospacing="0"/>
        <w:jc w:val="both"/>
      </w:pPr>
      <w:r w:rsidRPr="005E0DAB">
        <w:t xml:space="preserve">3) невозможность реализации </w:t>
      </w:r>
      <w:r w:rsidRPr="005E0DAB">
        <w:rPr>
          <w:rStyle w:val="aff4"/>
          <w:i w:val="0"/>
        </w:rPr>
        <w:t>инициативного проекта</w:t>
      </w:r>
      <w:r w:rsidRPr="005E0DAB">
        <w:t xml:space="preserve"> ввиду отсутствия у органов местного самоуправления необходимых полномочий и прав;</w:t>
      </w:r>
    </w:p>
    <w:p w:rsidR="005E0DAB" w:rsidRPr="005E0DAB" w:rsidRDefault="005E0DAB" w:rsidP="005E0DAB">
      <w:pPr>
        <w:pStyle w:val="s1"/>
        <w:tabs>
          <w:tab w:val="left" w:pos="709"/>
        </w:tabs>
        <w:spacing w:before="0" w:beforeAutospacing="0" w:after="0" w:afterAutospacing="0"/>
        <w:jc w:val="both"/>
      </w:pPr>
      <w:r w:rsidRPr="005E0DAB">
        <w:t xml:space="preserve">4) отсутствие средств местного бюджета в объеме средств, необходимом для реализации </w:t>
      </w:r>
      <w:r w:rsidRPr="005E0DAB">
        <w:rPr>
          <w:rStyle w:val="aff4"/>
          <w:i w:val="0"/>
        </w:rPr>
        <w:t>инициативного проекта</w:t>
      </w:r>
      <w:r w:rsidRPr="005E0DAB">
        <w:t xml:space="preserve">, источником формирования которых не являются </w:t>
      </w:r>
      <w:r w:rsidRPr="005E0DAB">
        <w:rPr>
          <w:rStyle w:val="aff4"/>
          <w:i w:val="0"/>
        </w:rPr>
        <w:t>инициативные</w:t>
      </w:r>
      <w:r w:rsidRPr="005E0DAB">
        <w:t xml:space="preserve"> платежи;</w:t>
      </w:r>
    </w:p>
    <w:p w:rsidR="005E0DAB" w:rsidRPr="005E0DAB" w:rsidRDefault="005E0DAB" w:rsidP="005E0DAB">
      <w:pPr>
        <w:pStyle w:val="s1"/>
        <w:tabs>
          <w:tab w:val="left" w:pos="709"/>
        </w:tabs>
        <w:spacing w:before="0" w:beforeAutospacing="0" w:after="0" w:afterAutospacing="0"/>
        <w:jc w:val="both"/>
      </w:pPr>
      <w:r w:rsidRPr="005E0DAB">
        <w:t xml:space="preserve">5) наличие возможности решения описанной в </w:t>
      </w:r>
      <w:r w:rsidRPr="005E0DAB">
        <w:rPr>
          <w:rStyle w:val="aff4"/>
          <w:i w:val="0"/>
        </w:rPr>
        <w:t>инициативном проекте</w:t>
      </w:r>
      <w:r w:rsidRPr="005E0DAB">
        <w:t xml:space="preserve"> проблемы более эффективным способом;</w:t>
      </w:r>
    </w:p>
    <w:p w:rsidR="005E0DAB" w:rsidRPr="005E0DAB" w:rsidRDefault="005E0DAB" w:rsidP="005E0DAB">
      <w:pPr>
        <w:pStyle w:val="s1"/>
        <w:tabs>
          <w:tab w:val="left" w:pos="709"/>
        </w:tabs>
        <w:spacing w:before="0" w:beforeAutospacing="0" w:after="0" w:afterAutospacing="0"/>
        <w:jc w:val="both"/>
      </w:pPr>
      <w:r w:rsidRPr="005E0DAB">
        <w:t xml:space="preserve">6) признание </w:t>
      </w:r>
      <w:r w:rsidRPr="005E0DAB">
        <w:rPr>
          <w:rStyle w:val="aff4"/>
          <w:i w:val="0"/>
        </w:rPr>
        <w:t xml:space="preserve">инициативного проекта </w:t>
      </w:r>
      <w:r w:rsidRPr="005E0DAB">
        <w:t>не прошедшим конкурсный отбор.</w:t>
      </w:r>
    </w:p>
    <w:p w:rsidR="005E0DAB" w:rsidRPr="005E0DAB" w:rsidRDefault="005E0DAB" w:rsidP="005E0DAB">
      <w:pPr>
        <w:pStyle w:val="s1"/>
        <w:tabs>
          <w:tab w:val="left" w:pos="709"/>
        </w:tabs>
        <w:spacing w:before="0" w:beforeAutospacing="0" w:after="0" w:afterAutospacing="0"/>
        <w:jc w:val="both"/>
      </w:pPr>
      <w:r w:rsidRPr="005E0DAB">
        <w:tab/>
        <w:t xml:space="preserve">8. Администрация города вправе, а в случае, предусмотренном </w:t>
      </w:r>
      <w:hyperlink r:id="rId20" w:anchor="/document/16953500/entry/2802534" w:history="1">
        <w:r w:rsidRPr="005E0DAB">
          <w:rPr>
            <w:rStyle w:val="ad"/>
            <w:color w:val="auto"/>
            <w:u w:val="none"/>
          </w:rPr>
          <w:t>пунктом 5 части 7</w:t>
        </w:r>
      </w:hyperlink>
      <w:r w:rsidRPr="005E0DAB">
        <w:t xml:space="preserve">настоящей статьи, обязана предложить инициаторам проекта совместно доработать </w:t>
      </w:r>
      <w:r w:rsidRPr="005E0DAB">
        <w:rPr>
          <w:rStyle w:val="aff4"/>
          <w:i w:val="0"/>
        </w:rPr>
        <w:t>инициативный проект</w:t>
      </w:r>
      <w:r w:rsidRPr="005E0DAB">
        <w:t>,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E0DAB" w:rsidRPr="005E0DAB" w:rsidRDefault="005E0DAB" w:rsidP="005E0DAB">
      <w:pPr>
        <w:pStyle w:val="s1"/>
        <w:tabs>
          <w:tab w:val="left" w:pos="709"/>
        </w:tabs>
        <w:spacing w:before="0" w:beforeAutospacing="0" w:after="0" w:afterAutospacing="0"/>
        <w:jc w:val="both"/>
      </w:pPr>
      <w:r w:rsidRPr="005E0DAB">
        <w:tab/>
        <w:t>9. Порядок выдвижения, внесения, обсуждения, рассмотрения</w:t>
      </w:r>
      <w:r>
        <w:t xml:space="preserve"> </w:t>
      </w:r>
      <w:r w:rsidRPr="005E0DAB">
        <w:rPr>
          <w:rStyle w:val="aff4"/>
          <w:i w:val="0"/>
        </w:rPr>
        <w:t>инициативных проектов</w:t>
      </w:r>
      <w:r w:rsidRPr="005E0DAB">
        <w:t>, а также проведения их конкурсного отбора устанавливается Советом депутатов.</w:t>
      </w:r>
    </w:p>
    <w:p w:rsidR="005E0DAB" w:rsidRPr="005E0DAB" w:rsidRDefault="005E0DAB" w:rsidP="005E0DAB">
      <w:pPr>
        <w:pStyle w:val="s1"/>
        <w:tabs>
          <w:tab w:val="left" w:pos="709"/>
        </w:tabs>
        <w:spacing w:before="0" w:beforeAutospacing="0" w:after="0" w:afterAutospacing="0"/>
        <w:jc w:val="both"/>
      </w:pPr>
      <w:r w:rsidRPr="005E0DAB">
        <w:tab/>
        <w:t xml:space="preserve">10. В отношении </w:t>
      </w:r>
      <w:r w:rsidRPr="005E0DAB">
        <w:rPr>
          <w:rStyle w:val="aff4"/>
          <w:i w:val="0"/>
        </w:rPr>
        <w:t>инициативных проектов</w:t>
      </w:r>
      <w:r w:rsidRPr="005E0DAB">
        <w:t xml:space="preserve">, выдвигаемых для получения финансовой поддержки за счет межбюджетных трансфертов из бюджета </w:t>
      </w:r>
      <w:r w:rsidRPr="005E0DAB">
        <w:rPr>
          <w:rStyle w:val="aff4"/>
          <w:i w:val="0"/>
        </w:rPr>
        <w:t>Мурманской области</w:t>
      </w:r>
      <w:r w:rsidRPr="005E0DAB">
        <w:t xml:space="preserve">, требования к составу сведений, которые должны содержать </w:t>
      </w:r>
      <w:r w:rsidRPr="005E0DAB">
        <w:rPr>
          <w:rStyle w:val="aff4"/>
          <w:i w:val="0"/>
        </w:rPr>
        <w:t>инициативные проекты</w:t>
      </w:r>
      <w:r w:rsidRPr="005E0DAB">
        <w:t xml:space="preserve">, порядок рассмотрения </w:t>
      </w:r>
      <w:r w:rsidRPr="005E0DAB">
        <w:rPr>
          <w:rStyle w:val="aff4"/>
          <w:i w:val="0"/>
        </w:rPr>
        <w:t>инициативных проектов</w:t>
      </w:r>
      <w:r w:rsidRPr="005E0DAB">
        <w:t xml:space="preserve">, в том числе основания для отказа в их поддержке, порядок и критерии конкурсного отбора таких </w:t>
      </w:r>
      <w:r w:rsidRPr="005E0DAB">
        <w:rPr>
          <w:rStyle w:val="aff4"/>
          <w:i w:val="0"/>
        </w:rPr>
        <w:t>инициативных проектов</w:t>
      </w:r>
      <w:r w:rsidRPr="005E0DAB">
        <w:t xml:space="preserve"> устанавливаются в соответствии с законом и (или) иным нормативным правовым актом </w:t>
      </w:r>
      <w:r w:rsidRPr="005E0DAB">
        <w:rPr>
          <w:rStyle w:val="aff4"/>
          <w:i w:val="0"/>
        </w:rPr>
        <w:t>Мурманской области</w:t>
      </w:r>
      <w:r w:rsidRPr="005E0DAB">
        <w:t xml:space="preserve">. В этом случае требования </w:t>
      </w:r>
      <w:hyperlink r:id="rId21" w:anchor="/document/16953500/entry/2802528" w:history="1">
        <w:r w:rsidRPr="005E0DAB">
          <w:rPr>
            <w:rStyle w:val="ad"/>
            <w:color w:val="auto"/>
            <w:u w:val="none"/>
          </w:rPr>
          <w:t>частей 3</w:t>
        </w:r>
      </w:hyperlink>
      <w:r w:rsidRPr="005E0DAB">
        <w:t xml:space="preserve">, </w:t>
      </w:r>
      <w:hyperlink r:id="rId22" w:anchor="/document/16953500/entry/2802531" w:history="1">
        <w:r w:rsidRPr="005E0DAB">
          <w:rPr>
            <w:rStyle w:val="ad"/>
            <w:color w:val="auto"/>
            <w:u w:val="none"/>
          </w:rPr>
          <w:t>6</w:t>
        </w:r>
      </w:hyperlink>
      <w:r w:rsidRPr="005E0DAB">
        <w:t xml:space="preserve">, </w:t>
      </w:r>
      <w:hyperlink r:id="rId23" w:anchor="/document/16953500/entry/2802532" w:history="1">
        <w:r w:rsidRPr="005E0DAB">
          <w:rPr>
            <w:rStyle w:val="ad"/>
            <w:color w:val="auto"/>
            <w:u w:val="none"/>
          </w:rPr>
          <w:t>7</w:t>
        </w:r>
      </w:hyperlink>
      <w:r w:rsidRPr="005E0DAB">
        <w:t xml:space="preserve">, </w:t>
      </w:r>
      <w:hyperlink r:id="rId24" w:anchor="/document/16953500/entry/2802533" w:history="1">
        <w:r w:rsidRPr="005E0DAB">
          <w:rPr>
            <w:rStyle w:val="ad"/>
            <w:color w:val="auto"/>
            <w:u w:val="none"/>
          </w:rPr>
          <w:t>8</w:t>
        </w:r>
      </w:hyperlink>
      <w:r w:rsidRPr="005E0DAB">
        <w:t xml:space="preserve">, </w:t>
      </w:r>
      <w:hyperlink r:id="rId25" w:anchor="/document/16953500/entry/2802540" w:history="1">
        <w:r w:rsidRPr="005E0DAB">
          <w:rPr>
            <w:rStyle w:val="ad"/>
            <w:color w:val="auto"/>
            <w:u w:val="none"/>
          </w:rPr>
          <w:t>9</w:t>
        </w:r>
      </w:hyperlink>
      <w:r w:rsidRPr="005E0DAB">
        <w:t xml:space="preserve">, </w:t>
      </w:r>
      <w:hyperlink r:id="rId26" w:anchor="/document/16953500/entry/2802542" w:history="1">
        <w:r w:rsidRPr="005E0DAB">
          <w:rPr>
            <w:rStyle w:val="ad"/>
            <w:color w:val="auto"/>
            <w:u w:val="none"/>
          </w:rPr>
          <w:t>11</w:t>
        </w:r>
      </w:hyperlink>
      <w:r w:rsidRPr="005E0DAB">
        <w:t xml:space="preserve"> и </w:t>
      </w:r>
      <w:hyperlink r:id="rId27" w:anchor="/document/16953500/entry/2802543" w:history="1">
        <w:r w:rsidRPr="005E0DAB">
          <w:rPr>
            <w:rStyle w:val="ad"/>
            <w:color w:val="auto"/>
            <w:u w:val="none"/>
          </w:rPr>
          <w:t>12</w:t>
        </w:r>
      </w:hyperlink>
      <w:r w:rsidRPr="005E0DAB">
        <w:t>настоящей статьи не применяются.</w:t>
      </w:r>
    </w:p>
    <w:p w:rsidR="005E0DAB" w:rsidRPr="005E0DAB" w:rsidRDefault="005E0DAB" w:rsidP="005E0DAB">
      <w:pPr>
        <w:pStyle w:val="s1"/>
        <w:tabs>
          <w:tab w:val="left" w:pos="709"/>
        </w:tabs>
        <w:spacing w:before="0" w:beforeAutospacing="0" w:after="0" w:afterAutospacing="0"/>
        <w:jc w:val="both"/>
      </w:pPr>
      <w:r w:rsidRPr="005E0DAB">
        <w:tab/>
        <w:t xml:space="preserve">11. В случае, внесения нескольких </w:t>
      </w:r>
      <w:r w:rsidRPr="005E0DAB">
        <w:rPr>
          <w:rStyle w:val="aff4"/>
          <w:i w:val="0"/>
        </w:rPr>
        <w:t>инициативных проектов</w:t>
      </w:r>
      <w:r w:rsidRPr="005E0DAB">
        <w:t>,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5E0DAB" w:rsidRPr="005E0DAB" w:rsidRDefault="005E0DAB" w:rsidP="005E0DAB">
      <w:pPr>
        <w:pStyle w:val="s1"/>
        <w:tabs>
          <w:tab w:val="left" w:pos="709"/>
        </w:tabs>
        <w:spacing w:before="0" w:beforeAutospacing="0" w:after="0" w:afterAutospacing="0"/>
        <w:jc w:val="both"/>
      </w:pPr>
      <w:r w:rsidRPr="005E0DAB">
        <w:tab/>
        <w:t xml:space="preserve">12. Проведение конкурсного отбора </w:t>
      </w:r>
      <w:r w:rsidRPr="005E0DAB">
        <w:rPr>
          <w:rStyle w:val="aff4"/>
          <w:i w:val="0"/>
        </w:rPr>
        <w:t>инициативных проектов</w:t>
      </w:r>
      <w:r w:rsidRPr="005E0DAB">
        <w:t xml:space="preserve"> возлагается на коллегиальный орган (комиссию), порядок формирования и деятельности которого определяется нормативным правовым актом Совета депутатов. Состав коллегиального органа (комиссии) формируется Администрацией города.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w:t>
      </w:r>
      <w:r w:rsidRPr="005E0DAB">
        <w:rPr>
          <w:rStyle w:val="aff4"/>
          <w:i w:val="0"/>
        </w:rPr>
        <w:t>инициативных проектов</w:t>
      </w:r>
      <w:r w:rsidRPr="005E0DAB">
        <w:t xml:space="preserve"> и изложения своих позиций по ним.</w:t>
      </w:r>
    </w:p>
    <w:p w:rsidR="005E0DAB" w:rsidRPr="005E0DAB" w:rsidRDefault="005E0DAB" w:rsidP="005E0DAB">
      <w:pPr>
        <w:pStyle w:val="s1"/>
        <w:tabs>
          <w:tab w:val="left" w:pos="709"/>
        </w:tabs>
        <w:spacing w:before="0" w:beforeAutospacing="0" w:after="0" w:afterAutospacing="0"/>
        <w:jc w:val="both"/>
      </w:pPr>
      <w:r w:rsidRPr="005E0DAB">
        <w:tab/>
        <w:t xml:space="preserve">13. Инициаторы проекта, другие граждане, проживающие на </w:t>
      </w:r>
      <w:proofErr w:type="gramStart"/>
      <w:r w:rsidRPr="005E0DAB">
        <w:t>территории</w:t>
      </w:r>
      <w:proofErr w:type="gramEnd"/>
      <w:r w:rsidRPr="005E0DAB">
        <w:t xml:space="preserve"> ЗАТО город Заозерск,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w:t>
      </w:r>
      <w:r w:rsidRPr="005E0DAB">
        <w:rPr>
          <w:rStyle w:val="aff4"/>
          <w:i w:val="0"/>
        </w:rPr>
        <w:t>инициативного проекта</w:t>
      </w:r>
      <w:r w:rsidRPr="005E0DAB">
        <w:t xml:space="preserve"> в формах, не противоречащих законодательству Российской Федерации.</w:t>
      </w:r>
    </w:p>
    <w:p w:rsidR="005E0DAB" w:rsidRPr="005E0DAB" w:rsidRDefault="005E0DAB" w:rsidP="005E0DAB">
      <w:pPr>
        <w:pStyle w:val="s1"/>
        <w:tabs>
          <w:tab w:val="left" w:pos="709"/>
        </w:tabs>
        <w:spacing w:before="0" w:beforeAutospacing="0" w:after="0" w:afterAutospacing="0"/>
        <w:jc w:val="both"/>
      </w:pPr>
      <w:r w:rsidRPr="005E0DAB">
        <w:tab/>
        <w:t xml:space="preserve">14. Информация о рассмотрении </w:t>
      </w:r>
      <w:r w:rsidRPr="005E0DAB">
        <w:rPr>
          <w:rStyle w:val="aff4"/>
          <w:i w:val="0"/>
        </w:rPr>
        <w:t>инициативного проекта</w:t>
      </w:r>
      <w:r w:rsidRPr="005E0DAB">
        <w:t xml:space="preserve"> Администрацией города, о ходе реализации </w:t>
      </w:r>
      <w:r w:rsidRPr="005E0DAB">
        <w:rPr>
          <w:rStyle w:val="aff4"/>
          <w:i w:val="0"/>
        </w:rPr>
        <w:t>инициативного проекта</w:t>
      </w:r>
      <w:r w:rsidRPr="005E0DAB">
        <w:t>,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w:t>
      </w:r>
      <w:r>
        <w:t xml:space="preserve"> </w:t>
      </w:r>
      <w:bookmarkStart w:id="0" w:name="_GoBack"/>
      <w:bookmarkEnd w:id="0"/>
      <w:r w:rsidRPr="005E0DAB">
        <w:rPr>
          <w:rStyle w:val="ad"/>
          <w:color w:val="auto"/>
          <w:u w:val="none"/>
        </w:rPr>
        <w:fldChar w:fldCharType="begin"/>
      </w:r>
      <w:r w:rsidRPr="005E0DAB">
        <w:rPr>
          <w:rStyle w:val="ad"/>
          <w:color w:val="auto"/>
          <w:u w:val="none"/>
        </w:rPr>
        <w:instrText xml:space="preserve"> HYPERLINK "http://www.zato-a.ru/" \t "_blank" </w:instrText>
      </w:r>
      <w:r w:rsidRPr="005E0DAB">
        <w:rPr>
          <w:rStyle w:val="ad"/>
          <w:color w:val="auto"/>
          <w:u w:val="none"/>
        </w:rPr>
        <w:fldChar w:fldCharType="separate"/>
      </w:r>
      <w:r w:rsidRPr="005E0DAB">
        <w:rPr>
          <w:rStyle w:val="ad"/>
          <w:color w:val="auto"/>
          <w:u w:val="none"/>
        </w:rPr>
        <w:t>официальном сайте</w:t>
      </w:r>
      <w:r w:rsidRPr="005E0DAB">
        <w:rPr>
          <w:rStyle w:val="ad"/>
          <w:color w:val="auto"/>
          <w:u w:val="none"/>
        </w:rPr>
        <w:fldChar w:fldCharType="end"/>
      </w:r>
      <w:r w:rsidRPr="005E0DAB">
        <w:t xml:space="preserve"> ЗАТО город Заозерск в информационно-телекоммуникационной сети «Интернет». </w:t>
      </w:r>
    </w:p>
    <w:p w:rsidR="005E0DAB" w:rsidRPr="005E0DAB" w:rsidRDefault="005E0DAB" w:rsidP="005E0DAB">
      <w:pPr>
        <w:pStyle w:val="s1"/>
        <w:tabs>
          <w:tab w:val="left" w:pos="709"/>
        </w:tabs>
        <w:spacing w:before="0" w:beforeAutospacing="0" w:after="0" w:afterAutospacing="0"/>
        <w:jc w:val="both"/>
      </w:pPr>
      <w:r w:rsidRPr="005E0DAB">
        <w:tab/>
        <w:t xml:space="preserve">15. Отчет Администрации города об итогах реализации </w:t>
      </w:r>
      <w:r w:rsidRPr="005E0DAB">
        <w:rPr>
          <w:rStyle w:val="aff4"/>
          <w:i w:val="0"/>
        </w:rPr>
        <w:t>инициативного проекта</w:t>
      </w:r>
      <w:r w:rsidRPr="005E0DAB">
        <w:t xml:space="preserve"> подлежит опубликованию (обнародованию) и размещению на официальном </w:t>
      </w:r>
      <w:proofErr w:type="gramStart"/>
      <w:r w:rsidRPr="005E0DAB">
        <w:t>сайте</w:t>
      </w:r>
      <w:proofErr w:type="gramEnd"/>
      <w:r w:rsidRPr="005E0DAB">
        <w:t xml:space="preserve"> ЗАТО город Заозерск в информационно-телекоммуникационной сети «Интернет» в течение 30 календарных дней со дня завершения реализации </w:t>
      </w:r>
      <w:r w:rsidRPr="005E0DAB">
        <w:rPr>
          <w:rStyle w:val="aff4"/>
          <w:i w:val="0"/>
        </w:rPr>
        <w:t>инициативного проекта</w:t>
      </w:r>
      <w:r w:rsidRPr="005E0DAB">
        <w:t>.».</w:t>
      </w:r>
    </w:p>
    <w:p w:rsidR="005E0DAB" w:rsidRPr="005E0DAB" w:rsidRDefault="005E0DAB" w:rsidP="005E0DAB">
      <w:pPr>
        <w:pStyle w:val="s1"/>
        <w:tabs>
          <w:tab w:val="left" w:pos="709"/>
        </w:tabs>
        <w:spacing w:before="0" w:beforeAutospacing="0" w:after="0" w:afterAutospacing="0"/>
        <w:jc w:val="both"/>
        <w:rPr>
          <w:b/>
        </w:rPr>
      </w:pPr>
      <w:r w:rsidRPr="005E0DAB">
        <w:tab/>
      </w:r>
      <w:r w:rsidRPr="005E0DAB">
        <w:rPr>
          <w:b/>
        </w:rPr>
        <w:t>16. Пункт 4 статьи 20 Устава изложить в следующей редакции:</w:t>
      </w:r>
    </w:p>
    <w:p w:rsidR="005E0DAB" w:rsidRPr="005E0DAB" w:rsidRDefault="005E0DAB" w:rsidP="005E0DAB">
      <w:pPr>
        <w:pStyle w:val="s1"/>
        <w:tabs>
          <w:tab w:val="left" w:pos="709"/>
        </w:tabs>
        <w:spacing w:before="0" w:beforeAutospacing="0" w:after="0" w:afterAutospacing="0"/>
        <w:jc w:val="both"/>
      </w:pPr>
      <w:r w:rsidRPr="005E0DAB">
        <w:rPr>
          <w:b/>
        </w:rPr>
        <w:tab/>
        <w:t>«</w:t>
      </w:r>
      <w:r w:rsidRPr="005E0DAB">
        <w:t xml:space="preserve">4. Решение о назначении опроса граждан принимается Советом </w:t>
      </w:r>
      <w:proofErr w:type="gramStart"/>
      <w:r w:rsidRPr="005E0DAB">
        <w:t>депутатов</w:t>
      </w:r>
      <w:proofErr w:type="gramEnd"/>
      <w:r w:rsidRPr="005E0DAB">
        <w:t xml:space="preserve"> ЗАТО город Заозерск.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Pr="005E0DAB">
        <w:tab/>
        <w:t xml:space="preserve">В нормативном правовом акте Совета </w:t>
      </w:r>
      <w:proofErr w:type="gramStart"/>
      <w:r w:rsidRPr="005E0DAB">
        <w:t>депутатов</w:t>
      </w:r>
      <w:proofErr w:type="gramEnd"/>
      <w:r w:rsidRPr="005E0DAB">
        <w:t xml:space="preserve"> ЗАТО город Заозерск о назначении опроса граждан устанавливаются:</w:t>
      </w:r>
    </w:p>
    <w:p w:rsidR="005E0DAB" w:rsidRPr="005E0DAB" w:rsidRDefault="005E0DAB" w:rsidP="005E0DAB">
      <w:pPr>
        <w:pStyle w:val="s1"/>
        <w:tabs>
          <w:tab w:val="left" w:pos="709"/>
        </w:tabs>
        <w:spacing w:before="0" w:beforeAutospacing="0" w:after="0" w:afterAutospacing="0"/>
        <w:jc w:val="both"/>
      </w:pPr>
      <w:r w:rsidRPr="005E0DAB">
        <w:t>1) дата и сроки проведения опроса;</w:t>
      </w:r>
    </w:p>
    <w:p w:rsidR="005E0DAB" w:rsidRPr="005E0DAB" w:rsidRDefault="005E0DAB" w:rsidP="005E0DAB">
      <w:pPr>
        <w:pStyle w:val="s1"/>
        <w:tabs>
          <w:tab w:val="left" w:pos="709"/>
        </w:tabs>
        <w:spacing w:before="0" w:beforeAutospacing="0" w:after="0" w:afterAutospacing="0"/>
        <w:jc w:val="both"/>
      </w:pPr>
      <w:r w:rsidRPr="005E0DAB">
        <w:t>2) формулировка вопроса (вопросов), предлагаемого (предлагаемых) при проведении опроса;</w:t>
      </w:r>
    </w:p>
    <w:p w:rsidR="005E0DAB" w:rsidRPr="005E0DAB" w:rsidRDefault="005E0DAB" w:rsidP="005E0DAB">
      <w:pPr>
        <w:pStyle w:val="s1"/>
        <w:tabs>
          <w:tab w:val="left" w:pos="709"/>
        </w:tabs>
        <w:spacing w:before="0" w:beforeAutospacing="0" w:after="0" w:afterAutospacing="0"/>
        <w:jc w:val="both"/>
      </w:pPr>
      <w:r w:rsidRPr="005E0DAB">
        <w:t>3) методика проведения опроса;</w:t>
      </w:r>
    </w:p>
    <w:p w:rsidR="005E0DAB" w:rsidRPr="005E0DAB" w:rsidRDefault="005E0DAB" w:rsidP="005E0DAB">
      <w:pPr>
        <w:pStyle w:val="s1"/>
        <w:tabs>
          <w:tab w:val="left" w:pos="709"/>
        </w:tabs>
        <w:spacing w:before="0" w:beforeAutospacing="0" w:after="0" w:afterAutospacing="0"/>
        <w:jc w:val="both"/>
      </w:pPr>
      <w:r w:rsidRPr="005E0DAB">
        <w:t>4) форма опросного листа;</w:t>
      </w:r>
    </w:p>
    <w:p w:rsidR="005E0DAB" w:rsidRPr="005E0DAB" w:rsidRDefault="005E0DAB" w:rsidP="005E0DAB">
      <w:pPr>
        <w:pStyle w:val="s1"/>
        <w:tabs>
          <w:tab w:val="left" w:pos="709"/>
        </w:tabs>
        <w:spacing w:before="0" w:beforeAutospacing="0" w:after="0" w:afterAutospacing="0"/>
        <w:jc w:val="both"/>
      </w:pPr>
      <w:r w:rsidRPr="005E0DAB">
        <w:t xml:space="preserve">5) минимальная численность </w:t>
      </w:r>
      <w:proofErr w:type="gramStart"/>
      <w:r w:rsidRPr="005E0DAB">
        <w:t>жителей</w:t>
      </w:r>
      <w:proofErr w:type="gramEnd"/>
      <w:r w:rsidRPr="005E0DAB">
        <w:t xml:space="preserve"> ЗАТО город Заозерск, участвующих в опросе;</w:t>
      </w:r>
    </w:p>
    <w:p w:rsidR="005E0DAB" w:rsidRPr="005E0DAB" w:rsidRDefault="005E0DAB" w:rsidP="005E0DAB">
      <w:pPr>
        <w:pStyle w:val="s1"/>
        <w:tabs>
          <w:tab w:val="left" w:pos="709"/>
        </w:tabs>
        <w:spacing w:before="0" w:beforeAutospacing="0" w:after="0" w:afterAutospacing="0"/>
        <w:jc w:val="both"/>
      </w:pPr>
      <w:r w:rsidRPr="005E0DAB">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5E0DAB" w:rsidRPr="005E0DAB" w:rsidRDefault="005E0DAB" w:rsidP="005E0DAB">
      <w:pPr>
        <w:pStyle w:val="s1"/>
        <w:tabs>
          <w:tab w:val="left" w:pos="709"/>
        </w:tabs>
        <w:spacing w:before="0" w:beforeAutospacing="0" w:after="0" w:afterAutospacing="0"/>
        <w:jc w:val="both"/>
        <w:rPr>
          <w:b/>
        </w:rPr>
      </w:pPr>
      <w:r w:rsidRPr="005E0DAB">
        <w:tab/>
      </w:r>
      <w:r w:rsidRPr="005E0DAB">
        <w:rPr>
          <w:b/>
        </w:rPr>
        <w:t>17. Пункт 13 статьи 24.1 Устава дополнить абзацем следующего содержания:</w:t>
      </w:r>
    </w:p>
    <w:p w:rsidR="005E0DAB" w:rsidRPr="005E0DAB" w:rsidRDefault="005E0DAB" w:rsidP="005E0DAB">
      <w:pPr>
        <w:pStyle w:val="s1"/>
        <w:tabs>
          <w:tab w:val="left" w:pos="709"/>
        </w:tabs>
        <w:spacing w:before="0" w:beforeAutospacing="0" w:after="0" w:afterAutospacing="0"/>
        <w:jc w:val="both"/>
        <w:rPr>
          <w:b/>
        </w:rPr>
      </w:pPr>
      <w:r w:rsidRPr="005E0DAB">
        <w:rPr>
          <w:b/>
        </w:rPr>
        <w:tab/>
        <w:t>«-</w:t>
      </w:r>
      <w:r w:rsidRPr="005E0DAB">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E0DAB" w:rsidRPr="005E0DAB" w:rsidRDefault="005E0DAB" w:rsidP="005E0DAB">
      <w:pPr>
        <w:pStyle w:val="s1"/>
        <w:tabs>
          <w:tab w:val="left" w:pos="709"/>
        </w:tabs>
        <w:spacing w:before="0" w:beforeAutospacing="0" w:after="0" w:afterAutospacing="0"/>
        <w:jc w:val="both"/>
        <w:rPr>
          <w:b/>
        </w:rPr>
      </w:pPr>
      <w:r w:rsidRPr="005E0DAB">
        <w:tab/>
      </w:r>
      <w:r w:rsidRPr="005E0DAB">
        <w:rPr>
          <w:b/>
        </w:rPr>
        <w:t>18. Подпункт 9 пункта 1 статьи 27 Устава изложить в следующей редакции:</w:t>
      </w:r>
    </w:p>
    <w:p w:rsidR="005E0DAB" w:rsidRPr="005E0DAB" w:rsidRDefault="005E0DAB" w:rsidP="005E0DAB">
      <w:pPr>
        <w:pStyle w:val="s1"/>
        <w:tabs>
          <w:tab w:val="left" w:pos="709"/>
        </w:tabs>
        <w:spacing w:before="0" w:beforeAutospacing="0" w:after="0" w:afterAutospacing="0"/>
        <w:jc w:val="both"/>
      </w:pPr>
      <w:r w:rsidRPr="005E0DAB">
        <w:tab/>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E0DAB" w:rsidRPr="005E0DAB" w:rsidRDefault="005E0DAB" w:rsidP="005E0DAB">
      <w:pPr>
        <w:pStyle w:val="s1"/>
        <w:tabs>
          <w:tab w:val="left" w:pos="709"/>
        </w:tabs>
        <w:spacing w:before="0" w:beforeAutospacing="0" w:after="0" w:afterAutospacing="0"/>
        <w:jc w:val="both"/>
        <w:rPr>
          <w:b/>
        </w:rPr>
      </w:pPr>
      <w:r w:rsidRPr="005E0DAB">
        <w:tab/>
      </w:r>
      <w:r w:rsidRPr="005E0DAB">
        <w:rPr>
          <w:b/>
        </w:rPr>
        <w:t>19. Пункт 5 статьи 29 Устава дополнить абзацем следующего содержания:</w:t>
      </w:r>
    </w:p>
    <w:p w:rsidR="005E0DAB" w:rsidRPr="005E0DAB" w:rsidRDefault="005E0DAB" w:rsidP="005E0DAB">
      <w:pPr>
        <w:pStyle w:val="s1"/>
        <w:tabs>
          <w:tab w:val="left" w:pos="709"/>
        </w:tabs>
        <w:spacing w:before="0" w:beforeAutospacing="0" w:after="0" w:afterAutospacing="0"/>
        <w:jc w:val="both"/>
        <w:rPr>
          <w:b/>
        </w:rPr>
      </w:pPr>
      <w:r w:rsidRPr="005E0DAB">
        <w:rPr>
          <w:b/>
        </w:rPr>
        <w:tab/>
        <w:t>«-</w:t>
      </w:r>
      <w:r w:rsidRPr="005E0DAB">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5E0DAB">
        <w:rPr>
          <w:b/>
        </w:rPr>
        <w:t>»</w:t>
      </w:r>
      <w:r w:rsidRPr="005E0DAB">
        <w:t>.</w:t>
      </w:r>
    </w:p>
    <w:p w:rsidR="005E0DAB" w:rsidRPr="005E0DAB" w:rsidRDefault="005E0DAB" w:rsidP="005E0DAB">
      <w:pPr>
        <w:pStyle w:val="s1"/>
        <w:tabs>
          <w:tab w:val="left" w:pos="709"/>
        </w:tabs>
        <w:spacing w:before="0" w:beforeAutospacing="0" w:after="0" w:afterAutospacing="0"/>
        <w:jc w:val="both"/>
      </w:pPr>
      <w:r w:rsidRPr="005E0DAB">
        <w:tab/>
      </w:r>
      <w:r w:rsidRPr="005E0DAB">
        <w:rPr>
          <w:b/>
        </w:rPr>
        <w:t>20.Подпункт 7 пункта1 статьи 37 Устава изложить в следующей редакции:</w:t>
      </w:r>
    </w:p>
    <w:p w:rsidR="005E0DAB" w:rsidRPr="005E0DAB" w:rsidRDefault="005E0DAB" w:rsidP="005E0DAB">
      <w:pPr>
        <w:pStyle w:val="s1"/>
        <w:tabs>
          <w:tab w:val="left" w:pos="709"/>
        </w:tabs>
        <w:spacing w:before="0" w:beforeAutospacing="0" w:after="0" w:afterAutospacing="0"/>
        <w:jc w:val="both"/>
      </w:pPr>
      <w:r w:rsidRPr="005E0DAB">
        <w:tab/>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E0DAB" w:rsidRPr="005E0DAB" w:rsidRDefault="005E0DAB" w:rsidP="005E0DAB">
      <w:pPr>
        <w:tabs>
          <w:tab w:val="left" w:pos="709"/>
        </w:tabs>
        <w:spacing w:after="0" w:line="240" w:lineRule="auto"/>
        <w:jc w:val="both"/>
        <w:rPr>
          <w:rFonts w:ascii="Times New Roman" w:hAnsi="Times New Roman" w:cs="Times New Roman"/>
          <w:b/>
          <w:sz w:val="24"/>
          <w:szCs w:val="24"/>
        </w:rPr>
      </w:pPr>
      <w:r w:rsidRPr="005E0DAB">
        <w:rPr>
          <w:rFonts w:ascii="Times New Roman" w:hAnsi="Times New Roman" w:cs="Times New Roman"/>
          <w:b/>
        </w:rPr>
        <w:tab/>
      </w:r>
      <w:r w:rsidRPr="005E0DAB">
        <w:rPr>
          <w:rFonts w:ascii="Times New Roman" w:hAnsi="Times New Roman" w:cs="Times New Roman"/>
          <w:b/>
          <w:sz w:val="24"/>
          <w:szCs w:val="24"/>
        </w:rPr>
        <w:t>21. В пункте 10 статьи 25 Устава исключить слова «и иных подведомственных ему органов местного самоуправления».</w:t>
      </w:r>
    </w:p>
    <w:p w:rsidR="005E0DAB" w:rsidRPr="005E0DAB" w:rsidRDefault="005E0DAB" w:rsidP="005E0DAB">
      <w:pPr>
        <w:tabs>
          <w:tab w:val="left" w:pos="709"/>
        </w:tabs>
        <w:spacing w:after="0" w:line="240" w:lineRule="auto"/>
        <w:jc w:val="both"/>
        <w:rPr>
          <w:rFonts w:ascii="Times New Roman" w:hAnsi="Times New Roman" w:cs="Times New Roman"/>
          <w:b/>
          <w:sz w:val="24"/>
          <w:szCs w:val="24"/>
        </w:rPr>
      </w:pPr>
      <w:r w:rsidRPr="005E0DAB">
        <w:rPr>
          <w:rFonts w:ascii="Times New Roman" w:hAnsi="Times New Roman" w:cs="Times New Roman"/>
          <w:b/>
          <w:sz w:val="24"/>
          <w:szCs w:val="24"/>
        </w:rPr>
        <w:tab/>
        <w:t>22. В пункте 13 статьи 25 Устава словосочетание «Председателя Совета депутатов» заменить словосочетанием «</w:t>
      </w:r>
      <w:proofErr w:type="gramStart"/>
      <w:r w:rsidRPr="005E0DAB">
        <w:rPr>
          <w:rFonts w:ascii="Times New Roman" w:hAnsi="Times New Roman" w:cs="Times New Roman"/>
          <w:b/>
          <w:sz w:val="24"/>
          <w:szCs w:val="24"/>
        </w:rPr>
        <w:t>Главой</w:t>
      </w:r>
      <w:proofErr w:type="gramEnd"/>
      <w:r w:rsidRPr="005E0DAB">
        <w:rPr>
          <w:rFonts w:ascii="Times New Roman" w:hAnsi="Times New Roman" w:cs="Times New Roman"/>
          <w:b/>
          <w:sz w:val="24"/>
          <w:szCs w:val="24"/>
        </w:rPr>
        <w:t xml:space="preserve"> ЗАТО г. Заозерск».</w:t>
      </w:r>
    </w:p>
    <w:p w:rsidR="005E0DAB" w:rsidRPr="005E0DAB" w:rsidRDefault="005E0DAB" w:rsidP="005E0DAB">
      <w:pPr>
        <w:tabs>
          <w:tab w:val="left" w:pos="709"/>
        </w:tabs>
        <w:spacing w:after="0" w:line="240" w:lineRule="auto"/>
        <w:jc w:val="both"/>
        <w:rPr>
          <w:rFonts w:ascii="Times New Roman" w:hAnsi="Times New Roman" w:cs="Times New Roman"/>
          <w:b/>
          <w:sz w:val="24"/>
          <w:szCs w:val="24"/>
        </w:rPr>
      </w:pPr>
      <w:r w:rsidRPr="005E0DAB">
        <w:rPr>
          <w:rFonts w:ascii="Times New Roman" w:hAnsi="Times New Roman" w:cs="Times New Roman"/>
          <w:b/>
          <w:sz w:val="24"/>
          <w:szCs w:val="24"/>
        </w:rPr>
        <w:tab/>
        <w:t xml:space="preserve">23. В пункте 6 статьи 30 Устава исключить слова «за исключением заместителя председателя Совета депутатов». </w:t>
      </w:r>
    </w:p>
    <w:p w:rsidR="005E0DAB" w:rsidRPr="005E0DAB" w:rsidRDefault="005E0DAB" w:rsidP="005E0DAB">
      <w:pPr>
        <w:tabs>
          <w:tab w:val="left" w:pos="709"/>
        </w:tabs>
        <w:spacing w:after="0" w:line="240" w:lineRule="auto"/>
        <w:jc w:val="both"/>
        <w:rPr>
          <w:rFonts w:ascii="Times New Roman" w:hAnsi="Times New Roman" w:cs="Times New Roman"/>
          <w:b/>
          <w:sz w:val="24"/>
          <w:szCs w:val="24"/>
        </w:rPr>
      </w:pPr>
      <w:r w:rsidRPr="005E0DAB">
        <w:rPr>
          <w:rFonts w:ascii="Times New Roman" w:hAnsi="Times New Roman" w:cs="Times New Roman"/>
          <w:b/>
          <w:sz w:val="24"/>
          <w:szCs w:val="24"/>
        </w:rPr>
        <w:tab/>
        <w:t>24. В заголовке и пункте 1 статьи 35 Устава исключить слова «и иных подведомственных ему органов местного самоуправления».</w:t>
      </w:r>
    </w:p>
    <w:p w:rsidR="005E0DAB" w:rsidRPr="005E0DAB" w:rsidRDefault="005E0DAB" w:rsidP="005E0DAB">
      <w:pPr>
        <w:tabs>
          <w:tab w:val="left" w:pos="709"/>
        </w:tabs>
        <w:spacing w:after="0" w:line="240" w:lineRule="auto"/>
        <w:jc w:val="both"/>
        <w:rPr>
          <w:rFonts w:ascii="Times New Roman" w:hAnsi="Times New Roman" w:cs="Times New Roman"/>
        </w:rPr>
      </w:pPr>
      <w:r w:rsidRPr="005E0DAB">
        <w:rPr>
          <w:rFonts w:ascii="Times New Roman" w:hAnsi="Times New Roman" w:cs="Times New Roman"/>
          <w:b/>
          <w:sz w:val="24"/>
          <w:szCs w:val="24"/>
        </w:rPr>
        <w:tab/>
        <w:t>25. В пункте 4 статьи 37 Устава исключить слова «по представлению мандатной комиссии».</w:t>
      </w:r>
    </w:p>
    <w:p w:rsidR="005E0DAB" w:rsidRPr="005E0DAB" w:rsidRDefault="005E0DAB" w:rsidP="005E0DAB">
      <w:pPr>
        <w:tabs>
          <w:tab w:val="left" w:pos="709"/>
        </w:tabs>
        <w:spacing w:after="0"/>
        <w:jc w:val="center"/>
        <w:rPr>
          <w:rFonts w:ascii="Times New Roman" w:hAnsi="Times New Roman" w:cs="Times New Roman"/>
        </w:rPr>
      </w:pPr>
    </w:p>
    <w:p w:rsidR="00EE1B07" w:rsidRPr="005E0DAB" w:rsidRDefault="00EE1B07" w:rsidP="005E0DAB">
      <w:pPr>
        <w:spacing w:after="0" w:line="240" w:lineRule="auto"/>
        <w:ind w:firstLine="708"/>
        <w:jc w:val="center"/>
        <w:rPr>
          <w:rFonts w:ascii="Times New Roman" w:eastAsia="Times New Roman" w:hAnsi="Times New Roman" w:cs="Times New Roman"/>
          <w:sz w:val="24"/>
          <w:szCs w:val="24"/>
        </w:rPr>
      </w:pPr>
    </w:p>
    <w:sectPr w:rsidR="00EE1B07" w:rsidRPr="005E0DAB" w:rsidSect="003E75ED">
      <w:footerReference w:type="default" r:id="rId28"/>
      <w:pgSz w:w="11906" w:h="16838"/>
      <w:pgMar w:top="1418" w:right="850" w:bottom="426"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21A" w:rsidRDefault="00C2121A">
      <w:pPr>
        <w:spacing w:after="0" w:line="240" w:lineRule="auto"/>
      </w:pPr>
      <w:r>
        <w:separator/>
      </w:r>
    </w:p>
  </w:endnote>
  <w:endnote w:type="continuationSeparator" w:id="0">
    <w:p w:rsidR="00C2121A" w:rsidRDefault="00C21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666"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7"/>
    </w:tblGrid>
    <w:tr w:rsidR="00C2121A" w:rsidTr="00BD529C">
      <w:tc>
        <w:tcPr>
          <w:tcW w:w="5000" w:type="pct"/>
          <w:tcBorders>
            <w:top w:val="nil"/>
            <w:left w:val="nil"/>
            <w:bottom w:val="nil"/>
            <w:right w:val="nil"/>
          </w:tcBorders>
        </w:tcPr>
        <w:p w:rsidR="00C2121A" w:rsidRDefault="00C2121A">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21A" w:rsidRDefault="00C2121A">
      <w:pPr>
        <w:spacing w:after="0" w:line="240" w:lineRule="auto"/>
      </w:pPr>
      <w:r>
        <w:separator/>
      </w:r>
    </w:p>
  </w:footnote>
  <w:footnote w:type="continuationSeparator" w:id="0">
    <w:p w:rsidR="00C2121A" w:rsidRDefault="00C21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71A7F"/>
    <w:multiLevelType w:val="multilevel"/>
    <w:tmpl w:val="ED50BA52"/>
    <w:lvl w:ilvl="0">
      <w:start w:val="1"/>
      <w:numFmt w:val="decimal"/>
      <w:lvlText w:val="%1."/>
      <w:lvlJc w:val="left"/>
      <w:pPr>
        <w:ind w:left="1065" w:hanging="360"/>
      </w:pPr>
      <w:rPr>
        <w:rFonts w:hint="default"/>
      </w:rPr>
    </w:lvl>
    <w:lvl w:ilvl="1">
      <w:start w:val="1"/>
      <w:numFmt w:val="decimal"/>
      <w:isLgl/>
      <w:lvlText w:val="%1.%2."/>
      <w:lvlJc w:val="left"/>
      <w:pPr>
        <w:ind w:left="1785" w:hanging="36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585" w:hanging="720"/>
      </w:pPr>
      <w:rPr>
        <w:rFonts w:hint="default"/>
      </w:rPr>
    </w:lvl>
    <w:lvl w:ilvl="4">
      <w:start w:val="1"/>
      <w:numFmt w:val="decimal"/>
      <w:isLgl/>
      <w:lvlText w:val="%1.%2.%3.%4.%5."/>
      <w:lvlJc w:val="left"/>
      <w:pPr>
        <w:ind w:left="4665" w:hanging="1080"/>
      </w:pPr>
      <w:rPr>
        <w:rFonts w:hint="default"/>
      </w:rPr>
    </w:lvl>
    <w:lvl w:ilvl="5">
      <w:start w:val="1"/>
      <w:numFmt w:val="decimal"/>
      <w:isLgl/>
      <w:lvlText w:val="%1.%2.%3.%4.%5.%6."/>
      <w:lvlJc w:val="left"/>
      <w:pPr>
        <w:ind w:left="5385" w:hanging="1080"/>
      </w:pPr>
      <w:rPr>
        <w:rFonts w:hint="default"/>
      </w:rPr>
    </w:lvl>
    <w:lvl w:ilvl="6">
      <w:start w:val="1"/>
      <w:numFmt w:val="decimal"/>
      <w:isLgl/>
      <w:lvlText w:val="%1.%2.%3.%4.%5.%6.%7."/>
      <w:lvlJc w:val="left"/>
      <w:pPr>
        <w:ind w:left="6465" w:hanging="1440"/>
      </w:pPr>
      <w:rPr>
        <w:rFonts w:hint="default"/>
      </w:rPr>
    </w:lvl>
    <w:lvl w:ilvl="7">
      <w:start w:val="1"/>
      <w:numFmt w:val="decimal"/>
      <w:isLgl/>
      <w:lvlText w:val="%1.%2.%3.%4.%5.%6.%7.%8."/>
      <w:lvlJc w:val="left"/>
      <w:pPr>
        <w:ind w:left="7185" w:hanging="1440"/>
      </w:pPr>
      <w:rPr>
        <w:rFonts w:hint="default"/>
      </w:rPr>
    </w:lvl>
    <w:lvl w:ilvl="8">
      <w:start w:val="1"/>
      <w:numFmt w:val="decimal"/>
      <w:isLgl/>
      <w:lvlText w:val="%1.%2.%3.%4.%5.%6.%7.%8.%9."/>
      <w:lvlJc w:val="left"/>
      <w:pPr>
        <w:ind w:left="8265" w:hanging="1800"/>
      </w:pPr>
      <w:rPr>
        <w:rFonts w:hint="default"/>
      </w:rPr>
    </w:lvl>
  </w:abstractNum>
  <w:abstractNum w:abstractNumId="1" w15:restartNumberingAfterBreak="0">
    <w:nsid w:val="05E71391"/>
    <w:multiLevelType w:val="hybridMultilevel"/>
    <w:tmpl w:val="D03C161A"/>
    <w:lvl w:ilvl="0" w:tplc="660C3B1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9702646"/>
    <w:multiLevelType w:val="hybridMultilevel"/>
    <w:tmpl w:val="3D6EF1DA"/>
    <w:lvl w:ilvl="0" w:tplc="EF0434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4227496"/>
    <w:multiLevelType w:val="hybridMultilevel"/>
    <w:tmpl w:val="A9C687F6"/>
    <w:lvl w:ilvl="0" w:tplc="2550CA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3E8A016D"/>
    <w:multiLevelType w:val="hybridMultilevel"/>
    <w:tmpl w:val="6A36FE5A"/>
    <w:lvl w:ilvl="0" w:tplc="88DCDC0C">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95D1623"/>
    <w:multiLevelType w:val="multilevel"/>
    <w:tmpl w:val="E2BAA4A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9D50DC6"/>
    <w:multiLevelType w:val="hybridMultilevel"/>
    <w:tmpl w:val="9432AF6C"/>
    <w:lvl w:ilvl="0" w:tplc="45A08952">
      <w:start w:val="1"/>
      <w:numFmt w:val="decimal"/>
      <w:lvlText w:val="%1."/>
      <w:lvlJc w:val="left"/>
      <w:pPr>
        <w:ind w:left="1040" w:hanging="360"/>
      </w:pPr>
      <w:rPr>
        <w:rFonts w:hint="default"/>
        <w:b w:val="0"/>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7" w15:restartNumberingAfterBreak="0">
    <w:nsid w:val="613D1FF8"/>
    <w:multiLevelType w:val="hybridMultilevel"/>
    <w:tmpl w:val="461E40FA"/>
    <w:lvl w:ilvl="0" w:tplc="0419000F">
      <w:start w:val="1"/>
      <w:numFmt w:val="decimal"/>
      <w:lvlText w:val="%1."/>
      <w:lvlJc w:val="left"/>
      <w:pPr>
        <w:ind w:left="928"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15:restartNumberingAfterBreak="0">
    <w:nsid w:val="7B967CA4"/>
    <w:multiLevelType w:val="multilevel"/>
    <w:tmpl w:val="9D5C7046"/>
    <w:lvl w:ilvl="0">
      <w:start w:val="1"/>
      <w:numFmt w:val="decimal"/>
      <w:lvlText w:val="%1."/>
      <w:lvlJc w:val="left"/>
      <w:pPr>
        <w:ind w:left="1668" w:hanging="960"/>
      </w:pPr>
      <w:rPr>
        <w:rFonts w:hint="default"/>
        <w:b w:val="0"/>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num w:numId="1">
    <w:abstractNumId w:val="8"/>
  </w:num>
  <w:num w:numId="2">
    <w:abstractNumId w:val="5"/>
  </w:num>
  <w:num w:numId="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
  </w:num>
  <w:num w:numId="6">
    <w:abstractNumId w:val="6"/>
  </w:num>
  <w:num w:numId="7">
    <w:abstractNumId w:val="0"/>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25064"/>
    <w:rsid w:val="00001C86"/>
    <w:rsid w:val="00003B4C"/>
    <w:rsid w:val="000068AF"/>
    <w:rsid w:val="00007562"/>
    <w:rsid w:val="00007C80"/>
    <w:rsid w:val="00021246"/>
    <w:rsid w:val="000231C0"/>
    <w:rsid w:val="0002338C"/>
    <w:rsid w:val="00032871"/>
    <w:rsid w:val="000329D2"/>
    <w:rsid w:val="00062935"/>
    <w:rsid w:val="00065CBB"/>
    <w:rsid w:val="000821B4"/>
    <w:rsid w:val="000A1DDB"/>
    <w:rsid w:val="000A2262"/>
    <w:rsid w:val="000A517F"/>
    <w:rsid w:val="000C737E"/>
    <w:rsid w:val="000C75E3"/>
    <w:rsid w:val="000C7913"/>
    <w:rsid w:val="000D5ACA"/>
    <w:rsid w:val="000E6550"/>
    <w:rsid w:val="000F76EA"/>
    <w:rsid w:val="00100574"/>
    <w:rsid w:val="00104F79"/>
    <w:rsid w:val="00120119"/>
    <w:rsid w:val="00137CCE"/>
    <w:rsid w:val="0015400E"/>
    <w:rsid w:val="0016429B"/>
    <w:rsid w:val="001B6566"/>
    <w:rsid w:val="001B7CF5"/>
    <w:rsid w:val="001C1353"/>
    <w:rsid w:val="001D3FEB"/>
    <w:rsid w:val="001E2E91"/>
    <w:rsid w:val="001E6D78"/>
    <w:rsid w:val="00204E50"/>
    <w:rsid w:val="00211763"/>
    <w:rsid w:val="00212F10"/>
    <w:rsid w:val="002173F3"/>
    <w:rsid w:val="002235D9"/>
    <w:rsid w:val="00231113"/>
    <w:rsid w:val="00243AAF"/>
    <w:rsid w:val="00260DBC"/>
    <w:rsid w:val="00264967"/>
    <w:rsid w:val="002814F0"/>
    <w:rsid w:val="00285F93"/>
    <w:rsid w:val="002C2EC4"/>
    <w:rsid w:val="002D31B4"/>
    <w:rsid w:val="002E2F0F"/>
    <w:rsid w:val="002F25DB"/>
    <w:rsid w:val="00323639"/>
    <w:rsid w:val="00332A17"/>
    <w:rsid w:val="00337157"/>
    <w:rsid w:val="00337A15"/>
    <w:rsid w:val="00343151"/>
    <w:rsid w:val="003574BA"/>
    <w:rsid w:val="00363526"/>
    <w:rsid w:val="00394AD0"/>
    <w:rsid w:val="003A13B5"/>
    <w:rsid w:val="003A73EE"/>
    <w:rsid w:val="003C1017"/>
    <w:rsid w:val="003C4942"/>
    <w:rsid w:val="003C5A38"/>
    <w:rsid w:val="003D3E4D"/>
    <w:rsid w:val="003D58DE"/>
    <w:rsid w:val="003E142C"/>
    <w:rsid w:val="003E75ED"/>
    <w:rsid w:val="003F2494"/>
    <w:rsid w:val="00410203"/>
    <w:rsid w:val="00412885"/>
    <w:rsid w:val="00413F53"/>
    <w:rsid w:val="00425064"/>
    <w:rsid w:val="004533EF"/>
    <w:rsid w:val="00457C1C"/>
    <w:rsid w:val="00471261"/>
    <w:rsid w:val="004759E4"/>
    <w:rsid w:val="00482D9E"/>
    <w:rsid w:val="00482EC0"/>
    <w:rsid w:val="0048741A"/>
    <w:rsid w:val="00487F68"/>
    <w:rsid w:val="00493D75"/>
    <w:rsid w:val="004A0F5F"/>
    <w:rsid w:val="004C2C3D"/>
    <w:rsid w:val="004C3117"/>
    <w:rsid w:val="004C4CF5"/>
    <w:rsid w:val="004E5B89"/>
    <w:rsid w:val="0050061F"/>
    <w:rsid w:val="00510AC7"/>
    <w:rsid w:val="00510CBF"/>
    <w:rsid w:val="005305D5"/>
    <w:rsid w:val="00536FBD"/>
    <w:rsid w:val="00547759"/>
    <w:rsid w:val="005531A5"/>
    <w:rsid w:val="00560C06"/>
    <w:rsid w:val="00566B9F"/>
    <w:rsid w:val="0058089E"/>
    <w:rsid w:val="00580CF1"/>
    <w:rsid w:val="00580D8A"/>
    <w:rsid w:val="0058346F"/>
    <w:rsid w:val="005966AB"/>
    <w:rsid w:val="005B6FA6"/>
    <w:rsid w:val="005C1B49"/>
    <w:rsid w:val="005C278F"/>
    <w:rsid w:val="005E0ADD"/>
    <w:rsid w:val="005E0DAB"/>
    <w:rsid w:val="005E1FE2"/>
    <w:rsid w:val="005E5027"/>
    <w:rsid w:val="00621CD9"/>
    <w:rsid w:val="006442D6"/>
    <w:rsid w:val="00650BC1"/>
    <w:rsid w:val="0066238D"/>
    <w:rsid w:val="00667C21"/>
    <w:rsid w:val="00670017"/>
    <w:rsid w:val="00671816"/>
    <w:rsid w:val="0067246C"/>
    <w:rsid w:val="00682F48"/>
    <w:rsid w:val="00685660"/>
    <w:rsid w:val="00686856"/>
    <w:rsid w:val="006904FE"/>
    <w:rsid w:val="00693793"/>
    <w:rsid w:val="00694292"/>
    <w:rsid w:val="006A222D"/>
    <w:rsid w:val="006A6631"/>
    <w:rsid w:val="006B1ACA"/>
    <w:rsid w:val="006B264D"/>
    <w:rsid w:val="006B4372"/>
    <w:rsid w:val="006B7065"/>
    <w:rsid w:val="006C0F20"/>
    <w:rsid w:val="006D7E55"/>
    <w:rsid w:val="006E109D"/>
    <w:rsid w:val="00701EF9"/>
    <w:rsid w:val="00704AA5"/>
    <w:rsid w:val="007215C2"/>
    <w:rsid w:val="00722A1E"/>
    <w:rsid w:val="00750DFA"/>
    <w:rsid w:val="00751EA3"/>
    <w:rsid w:val="00753376"/>
    <w:rsid w:val="0077127C"/>
    <w:rsid w:val="007878BF"/>
    <w:rsid w:val="00790BC2"/>
    <w:rsid w:val="007A3865"/>
    <w:rsid w:val="007B5548"/>
    <w:rsid w:val="007B7A3E"/>
    <w:rsid w:val="007D31F9"/>
    <w:rsid w:val="007D46AE"/>
    <w:rsid w:val="007E1A1A"/>
    <w:rsid w:val="007F16CA"/>
    <w:rsid w:val="007F2517"/>
    <w:rsid w:val="00801B8E"/>
    <w:rsid w:val="00812FB8"/>
    <w:rsid w:val="00822B6B"/>
    <w:rsid w:val="00825A20"/>
    <w:rsid w:val="00826866"/>
    <w:rsid w:val="0084772B"/>
    <w:rsid w:val="00852368"/>
    <w:rsid w:val="00863DBA"/>
    <w:rsid w:val="00876866"/>
    <w:rsid w:val="008B35A4"/>
    <w:rsid w:val="008C6FF0"/>
    <w:rsid w:val="008E4C07"/>
    <w:rsid w:val="008F4B29"/>
    <w:rsid w:val="00904517"/>
    <w:rsid w:val="009169E1"/>
    <w:rsid w:val="00935B8C"/>
    <w:rsid w:val="00936131"/>
    <w:rsid w:val="0096023F"/>
    <w:rsid w:val="00961B9A"/>
    <w:rsid w:val="00970C50"/>
    <w:rsid w:val="00985369"/>
    <w:rsid w:val="00990B75"/>
    <w:rsid w:val="009965DC"/>
    <w:rsid w:val="009B0604"/>
    <w:rsid w:val="009B1B16"/>
    <w:rsid w:val="009C13E3"/>
    <w:rsid w:val="009E6B20"/>
    <w:rsid w:val="00A10998"/>
    <w:rsid w:val="00A2230B"/>
    <w:rsid w:val="00A3236F"/>
    <w:rsid w:val="00A7000D"/>
    <w:rsid w:val="00A94566"/>
    <w:rsid w:val="00AA47FB"/>
    <w:rsid w:val="00AA62AA"/>
    <w:rsid w:val="00AB0768"/>
    <w:rsid w:val="00AB6A24"/>
    <w:rsid w:val="00AC420D"/>
    <w:rsid w:val="00AC4391"/>
    <w:rsid w:val="00AD34F0"/>
    <w:rsid w:val="00AD38BE"/>
    <w:rsid w:val="00AD647D"/>
    <w:rsid w:val="00B13412"/>
    <w:rsid w:val="00B16F26"/>
    <w:rsid w:val="00B261A4"/>
    <w:rsid w:val="00B37B0C"/>
    <w:rsid w:val="00B45A66"/>
    <w:rsid w:val="00B57EBC"/>
    <w:rsid w:val="00B61B8F"/>
    <w:rsid w:val="00B87C9B"/>
    <w:rsid w:val="00BA27F1"/>
    <w:rsid w:val="00BA37C9"/>
    <w:rsid w:val="00BC291E"/>
    <w:rsid w:val="00BC6BAF"/>
    <w:rsid w:val="00BD170E"/>
    <w:rsid w:val="00BD46DF"/>
    <w:rsid w:val="00BD529C"/>
    <w:rsid w:val="00BD7651"/>
    <w:rsid w:val="00BF0757"/>
    <w:rsid w:val="00BF611D"/>
    <w:rsid w:val="00C06488"/>
    <w:rsid w:val="00C1108D"/>
    <w:rsid w:val="00C2121A"/>
    <w:rsid w:val="00C33758"/>
    <w:rsid w:val="00C377C4"/>
    <w:rsid w:val="00C4678E"/>
    <w:rsid w:val="00C4734C"/>
    <w:rsid w:val="00C53EB1"/>
    <w:rsid w:val="00C57CA0"/>
    <w:rsid w:val="00C619D0"/>
    <w:rsid w:val="00C64283"/>
    <w:rsid w:val="00C66944"/>
    <w:rsid w:val="00C73907"/>
    <w:rsid w:val="00C74CA9"/>
    <w:rsid w:val="00C866B6"/>
    <w:rsid w:val="00C900B3"/>
    <w:rsid w:val="00CC6F09"/>
    <w:rsid w:val="00CE19B2"/>
    <w:rsid w:val="00D02720"/>
    <w:rsid w:val="00D0431B"/>
    <w:rsid w:val="00D1028B"/>
    <w:rsid w:val="00D11F62"/>
    <w:rsid w:val="00D14DF6"/>
    <w:rsid w:val="00D15743"/>
    <w:rsid w:val="00D204A1"/>
    <w:rsid w:val="00D20D2A"/>
    <w:rsid w:val="00D21823"/>
    <w:rsid w:val="00D3730D"/>
    <w:rsid w:val="00D42BD1"/>
    <w:rsid w:val="00D542D2"/>
    <w:rsid w:val="00D673AC"/>
    <w:rsid w:val="00D85061"/>
    <w:rsid w:val="00DA022D"/>
    <w:rsid w:val="00DD1011"/>
    <w:rsid w:val="00DD1E13"/>
    <w:rsid w:val="00DD575B"/>
    <w:rsid w:val="00DF599C"/>
    <w:rsid w:val="00E108F4"/>
    <w:rsid w:val="00E226EF"/>
    <w:rsid w:val="00E3039C"/>
    <w:rsid w:val="00E30EA8"/>
    <w:rsid w:val="00E41EFF"/>
    <w:rsid w:val="00E46D7E"/>
    <w:rsid w:val="00E56518"/>
    <w:rsid w:val="00E62EC9"/>
    <w:rsid w:val="00E742D8"/>
    <w:rsid w:val="00E83C4C"/>
    <w:rsid w:val="00E8560B"/>
    <w:rsid w:val="00E97C0A"/>
    <w:rsid w:val="00E97F82"/>
    <w:rsid w:val="00EA209F"/>
    <w:rsid w:val="00EA6600"/>
    <w:rsid w:val="00EA6C31"/>
    <w:rsid w:val="00EC2409"/>
    <w:rsid w:val="00EC3291"/>
    <w:rsid w:val="00EE1B07"/>
    <w:rsid w:val="00EF08A6"/>
    <w:rsid w:val="00F07B9B"/>
    <w:rsid w:val="00F204ED"/>
    <w:rsid w:val="00F225AC"/>
    <w:rsid w:val="00F3759C"/>
    <w:rsid w:val="00F41893"/>
    <w:rsid w:val="00F62567"/>
    <w:rsid w:val="00F77FF6"/>
    <w:rsid w:val="00F802FA"/>
    <w:rsid w:val="00F80E60"/>
    <w:rsid w:val="00F95237"/>
    <w:rsid w:val="00FB14BD"/>
    <w:rsid w:val="00FC0E2D"/>
    <w:rsid w:val="00FC18B3"/>
    <w:rsid w:val="00FC24C2"/>
    <w:rsid w:val="00FD019A"/>
    <w:rsid w:val="00FD2E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5C4D4B-2986-4E13-B075-B693DF20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064"/>
    <w:pPr>
      <w:spacing w:after="200" w:line="276" w:lineRule="auto"/>
      <w:jc w:val="left"/>
    </w:pPr>
    <w:rPr>
      <w:rFonts w:eastAsiaTheme="minorEastAsia"/>
      <w:lang w:eastAsia="ru-RU"/>
    </w:rPr>
  </w:style>
  <w:style w:type="paragraph" w:styleId="1">
    <w:name w:val="heading 1"/>
    <w:basedOn w:val="a"/>
    <w:next w:val="a"/>
    <w:link w:val="10"/>
    <w:qFormat/>
    <w:rsid w:val="00425064"/>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212F10"/>
    <w:pPr>
      <w:keepNext/>
      <w:spacing w:before="240" w:after="60" w:line="240" w:lineRule="auto"/>
      <w:ind w:firstLine="0"/>
      <w:outlineLvl w:val="1"/>
    </w:pPr>
    <w:rPr>
      <w:rFonts w:ascii="Arial" w:eastAsia="Times New Roman" w:hAnsi="Arial" w:cs="Times New Roman"/>
      <w:b/>
      <w:bCs/>
      <w:i/>
      <w:iCs/>
      <w:sz w:val="28"/>
      <w:szCs w:val="28"/>
    </w:rPr>
  </w:style>
  <w:style w:type="paragraph" w:styleId="7">
    <w:name w:val="heading 7"/>
    <w:basedOn w:val="a"/>
    <w:next w:val="a"/>
    <w:link w:val="70"/>
    <w:qFormat/>
    <w:rsid w:val="00212F10"/>
    <w:pPr>
      <w:spacing w:before="240" w:after="60" w:line="240" w:lineRule="auto"/>
      <w:ind w:firstLine="0"/>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uiPriority w:val="99"/>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link w:val="a5"/>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6">
    <w:name w:val="Table Grid"/>
    <w:basedOn w:val="a1"/>
    <w:uiPriority w:val="59"/>
    <w:rsid w:val="00425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7">
    <w:name w:val="List Paragraph"/>
    <w:basedOn w:val="a"/>
    <w:uiPriority w:val="34"/>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8">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9">
    <w:name w:val="Title"/>
    <w:basedOn w:val="a"/>
    <w:link w:val="aa"/>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a">
    <w:name w:val="Название Знак"/>
    <w:basedOn w:val="a0"/>
    <w:link w:val="a9"/>
    <w:rsid w:val="00EC3291"/>
    <w:rPr>
      <w:rFonts w:ascii="Times New Roman" w:eastAsia="Times New Roman" w:hAnsi="Times New Roman" w:cs="Times New Roman"/>
      <w:b/>
      <w:color w:val="000000"/>
      <w:sz w:val="28"/>
      <w:szCs w:val="20"/>
      <w:lang w:eastAsia="ru-RU"/>
    </w:rPr>
  </w:style>
  <w:style w:type="paragraph" w:styleId="ab">
    <w:name w:val="Subtitle"/>
    <w:basedOn w:val="a"/>
    <w:link w:val="ac"/>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c">
    <w:name w:val="Подзаголовок Знак"/>
    <w:basedOn w:val="a0"/>
    <w:link w:val="ab"/>
    <w:rsid w:val="00EC3291"/>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C53EB1"/>
    <w:rPr>
      <w:color w:val="0000FF"/>
      <w:u w:val="single"/>
    </w:rPr>
  </w:style>
  <w:style w:type="character" w:customStyle="1" w:styleId="ae">
    <w:name w:val="Верхний колонтитул Знак"/>
    <w:basedOn w:val="a0"/>
    <w:link w:val="af"/>
    <w:uiPriority w:val="99"/>
    <w:rsid w:val="002C2EC4"/>
    <w:rPr>
      <w:rFonts w:ascii="Times New Roman" w:eastAsia="Times New Roman" w:hAnsi="Times New Roman" w:cs="Times New Roman"/>
      <w:sz w:val="24"/>
      <w:szCs w:val="24"/>
      <w:lang w:eastAsia="ru-RU"/>
    </w:rPr>
  </w:style>
  <w:style w:type="paragraph" w:styleId="af">
    <w:name w:val="header"/>
    <w:basedOn w:val="a"/>
    <w:link w:val="ae"/>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0">
    <w:name w:val="Нижний колонтитул Знак"/>
    <w:basedOn w:val="a0"/>
    <w:link w:val="af1"/>
    <w:uiPriority w:val="99"/>
    <w:rsid w:val="002C2EC4"/>
    <w:rPr>
      <w:rFonts w:ascii="Times New Roman" w:eastAsia="Times New Roman" w:hAnsi="Times New Roman" w:cs="Times New Roman"/>
      <w:sz w:val="24"/>
      <w:szCs w:val="24"/>
      <w:lang w:eastAsia="ru-RU"/>
    </w:rPr>
  </w:style>
  <w:style w:type="paragraph" w:styleId="af1">
    <w:name w:val="footer"/>
    <w:basedOn w:val="a"/>
    <w:link w:val="af0"/>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2">
    <w:name w:val="Основной текст_"/>
    <w:basedOn w:val="a0"/>
    <w:link w:val="11"/>
    <w:qFormat/>
    <w:rsid w:val="00065CBB"/>
    <w:rPr>
      <w:rFonts w:ascii="Times New Roman" w:eastAsia="Times New Roman" w:hAnsi="Times New Roman" w:cs="Times New Roman"/>
      <w:shd w:val="clear" w:color="auto" w:fill="FFFFFF"/>
    </w:rPr>
  </w:style>
  <w:style w:type="paragraph" w:customStyle="1" w:styleId="11">
    <w:name w:val="Основной текст1"/>
    <w:basedOn w:val="a"/>
    <w:link w:val="af2"/>
    <w:qFormat/>
    <w:rsid w:val="00065CBB"/>
    <w:pPr>
      <w:widowControl w:val="0"/>
      <w:shd w:val="clear" w:color="auto" w:fill="FFFFFF"/>
      <w:spacing w:after="0" w:line="261" w:lineRule="auto"/>
      <w:ind w:firstLine="400"/>
    </w:pPr>
    <w:rPr>
      <w:rFonts w:ascii="Times New Roman" w:eastAsia="Times New Roman" w:hAnsi="Times New Roman" w:cs="Times New Roman"/>
      <w:lang w:eastAsia="en-US"/>
    </w:rPr>
  </w:style>
  <w:style w:type="character" w:customStyle="1" w:styleId="20">
    <w:name w:val="Заголовок 2 Знак"/>
    <w:basedOn w:val="a0"/>
    <w:link w:val="2"/>
    <w:rsid w:val="00212F10"/>
    <w:rPr>
      <w:rFonts w:ascii="Arial" w:eastAsia="Times New Roman" w:hAnsi="Arial" w:cs="Times New Roman"/>
      <w:b/>
      <w:bCs/>
      <w:i/>
      <w:iCs/>
      <w:sz w:val="28"/>
      <w:szCs w:val="28"/>
      <w:lang w:eastAsia="ru-RU"/>
    </w:rPr>
  </w:style>
  <w:style w:type="character" w:customStyle="1" w:styleId="70">
    <w:name w:val="Заголовок 7 Знак"/>
    <w:basedOn w:val="a0"/>
    <w:link w:val="7"/>
    <w:rsid w:val="00212F10"/>
    <w:rPr>
      <w:rFonts w:ascii="Times New Roman" w:eastAsia="Times New Roman" w:hAnsi="Times New Roman" w:cs="Times New Roman"/>
      <w:sz w:val="24"/>
      <w:szCs w:val="24"/>
      <w:lang w:eastAsia="ru-RU"/>
    </w:rPr>
  </w:style>
  <w:style w:type="paragraph" w:styleId="af3">
    <w:name w:val="Body Text"/>
    <w:basedOn w:val="a"/>
    <w:link w:val="af4"/>
    <w:rsid w:val="00212F10"/>
    <w:pPr>
      <w:spacing w:after="0" w:line="240" w:lineRule="auto"/>
      <w:ind w:firstLine="0"/>
      <w:jc w:val="both"/>
    </w:pPr>
    <w:rPr>
      <w:rFonts w:ascii="Times New Roman" w:eastAsia="Times New Roman" w:hAnsi="Times New Roman" w:cs="Times New Roman"/>
      <w:sz w:val="28"/>
      <w:szCs w:val="20"/>
    </w:rPr>
  </w:style>
  <w:style w:type="character" w:customStyle="1" w:styleId="af4">
    <w:name w:val="Основной текст Знак"/>
    <w:basedOn w:val="a0"/>
    <w:link w:val="af3"/>
    <w:rsid w:val="00212F10"/>
    <w:rPr>
      <w:rFonts w:ascii="Times New Roman" w:eastAsia="Times New Roman" w:hAnsi="Times New Roman" w:cs="Times New Roman"/>
      <w:sz w:val="28"/>
      <w:szCs w:val="20"/>
      <w:lang w:eastAsia="ru-RU"/>
    </w:rPr>
  </w:style>
  <w:style w:type="paragraph" w:customStyle="1" w:styleId="21">
    <w:name w:val="Основной текст 21"/>
    <w:basedOn w:val="a"/>
    <w:rsid w:val="00212F10"/>
    <w:pPr>
      <w:spacing w:after="0" w:line="240" w:lineRule="auto"/>
      <w:jc w:val="both"/>
    </w:pPr>
    <w:rPr>
      <w:rFonts w:ascii="Times New Roman" w:eastAsia="Times New Roman" w:hAnsi="Times New Roman" w:cs="Times New Roman"/>
      <w:sz w:val="28"/>
      <w:szCs w:val="20"/>
    </w:rPr>
  </w:style>
  <w:style w:type="character" w:styleId="af5">
    <w:name w:val="page number"/>
    <w:basedOn w:val="a0"/>
    <w:rsid w:val="00212F10"/>
  </w:style>
  <w:style w:type="paragraph" w:styleId="af6">
    <w:name w:val="Balloon Text"/>
    <w:basedOn w:val="a"/>
    <w:link w:val="af7"/>
    <w:semiHidden/>
    <w:rsid w:val="00212F10"/>
    <w:pPr>
      <w:spacing w:after="0" w:line="240" w:lineRule="auto"/>
      <w:ind w:firstLine="0"/>
    </w:pPr>
    <w:rPr>
      <w:rFonts w:ascii="Tahoma" w:eastAsia="Times New Roman" w:hAnsi="Tahoma" w:cs="Tahoma"/>
      <w:sz w:val="16"/>
      <w:szCs w:val="16"/>
    </w:rPr>
  </w:style>
  <w:style w:type="character" w:customStyle="1" w:styleId="af7">
    <w:name w:val="Текст выноски Знак"/>
    <w:basedOn w:val="a0"/>
    <w:link w:val="af6"/>
    <w:semiHidden/>
    <w:rsid w:val="00212F10"/>
    <w:rPr>
      <w:rFonts w:ascii="Tahoma" w:eastAsia="Times New Roman" w:hAnsi="Tahoma" w:cs="Tahoma"/>
      <w:sz w:val="16"/>
      <w:szCs w:val="16"/>
      <w:lang w:eastAsia="ru-RU"/>
    </w:rPr>
  </w:style>
  <w:style w:type="paragraph" w:customStyle="1" w:styleId="ConsCell">
    <w:name w:val="ConsCell"/>
    <w:rsid w:val="00212F10"/>
    <w:pPr>
      <w:widowControl w:val="0"/>
      <w:snapToGrid w:val="0"/>
      <w:ind w:firstLine="0"/>
      <w:jc w:val="left"/>
    </w:pPr>
    <w:rPr>
      <w:rFonts w:ascii="Arial" w:eastAsia="Times New Roman" w:hAnsi="Arial" w:cs="Times New Roman"/>
      <w:sz w:val="20"/>
      <w:szCs w:val="20"/>
      <w:lang w:eastAsia="ru-RU"/>
    </w:rPr>
  </w:style>
  <w:style w:type="paragraph" w:styleId="22">
    <w:name w:val="Body Text Indent 2"/>
    <w:basedOn w:val="a"/>
    <w:link w:val="23"/>
    <w:rsid w:val="00212F10"/>
    <w:pPr>
      <w:spacing w:after="120" w:line="480" w:lineRule="auto"/>
      <w:ind w:left="283" w:firstLine="0"/>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rsid w:val="00212F10"/>
    <w:rPr>
      <w:rFonts w:ascii="Times New Roman" w:eastAsia="Times New Roman" w:hAnsi="Times New Roman" w:cs="Times New Roman"/>
      <w:sz w:val="24"/>
      <w:szCs w:val="24"/>
      <w:lang w:eastAsia="ru-RU"/>
    </w:rPr>
  </w:style>
  <w:style w:type="paragraph" w:customStyle="1" w:styleId="ConsNormal">
    <w:name w:val="ConsNormal"/>
    <w:rsid w:val="00212F10"/>
    <w:pPr>
      <w:widowControl w:val="0"/>
      <w:autoSpaceDE w:val="0"/>
      <w:autoSpaceDN w:val="0"/>
      <w:adjustRightInd w:val="0"/>
      <w:ind w:right="19772" w:firstLine="720"/>
      <w:jc w:val="left"/>
    </w:pPr>
    <w:rPr>
      <w:rFonts w:ascii="Arial" w:eastAsia="Times New Roman" w:hAnsi="Arial" w:cs="Arial"/>
      <w:sz w:val="24"/>
      <w:szCs w:val="24"/>
      <w:lang w:eastAsia="ru-RU"/>
    </w:rPr>
  </w:style>
  <w:style w:type="paragraph" w:customStyle="1" w:styleId="ConsPlusNonformat">
    <w:name w:val="ConsPlusNonformat"/>
    <w:rsid w:val="00212F10"/>
    <w:pPr>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Nonformat">
    <w:name w:val="ConsNonformat"/>
    <w:rsid w:val="00212F10"/>
    <w:pPr>
      <w:widowControl w:val="0"/>
      <w:ind w:firstLine="0"/>
      <w:jc w:val="left"/>
    </w:pPr>
    <w:rPr>
      <w:rFonts w:ascii="Courier New" w:eastAsia="Times New Roman" w:hAnsi="Courier New" w:cs="Times New Roman"/>
      <w:snapToGrid w:val="0"/>
      <w:sz w:val="20"/>
      <w:szCs w:val="20"/>
      <w:lang w:eastAsia="ru-RU"/>
    </w:rPr>
  </w:style>
  <w:style w:type="paragraph" w:styleId="af8">
    <w:name w:val="Body Text Indent"/>
    <w:basedOn w:val="a"/>
    <w:link w:val="af9"/>
    <w:rsid w:val="00212F10"/>
    <w:pPr>
      <w:spacing w:after="120" w:line="240" w:lineRule="auto"/>
      <w:ind w:left="283" w:firstLine="0"/>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rsid w:val="00212F10"/>
    <w:rPr>
      <w:rFonts w:ascii="Times New Roman" w:eastAsia="Times New Roman" w:hAnsi="Times New Roman" w:cs="Times New Roman"/>
      <w:sz w:val="24"/>
      <w:szCs w:val="24"/>
      <w:lang w:eastAsia="ru-RU"/>
    </w:rPr>
  </w:style>
  <w:style w:type="character" w:styleId="afa">
    <w:name w:val="annotation reference"/>
    <w:uiPriority w:val="99"/>
    <w:unhideWhenUsed/>
    <w:rsid w:val="00212F10"/>
    <w:rPr>
      <w:sz w:val="16"/>
      <w:szCs w:val="16"/>
    </w:rPr>
  </w:style>
  <w:style w:type="paragraph" w:styleId="afb">
    <w:name w:val="annotation text"/>
    <w:basedOn w:val="a"/>
    <w:link w:val="afc"/>
    <w:uiPriority w:val="99"/>
    <w:unhideWhenUsed/>
    <w:rsid w:val="00212F10"/>
    <w:pPr>
      <w:spacing w:line="240" w:lineRule="auto"/>
      <w:ind w:firstLine="0"/>
    </w:pPr>
    <w:rPr>
      <w:rFonts w:ascii="Calibri" w:eastAsia="Calibri" w:hAnsi="Calibri" w:cs="Times New Roman"/>
      <w:sz w:val="20"/>
      <w:szCs w:val="20"/>
      <w:lang w:eastAsia="en-US"/>
    </w:rPr>
  </w:style>
  <w:style w:type="character" w:customStyle="1" w:styleId="afc">
    <w:name w:val="Текст примечания Знак"/>
    <w:basedOn w:val="a0"/>
    <w:link w:val="afb"/>
    <w:uiPriority w:val="99"/>
    <w:rsid w:val="00212F10"/>
    <w:rPr>
      <w:rFonts w:ascii="Calibri" w:eastAsia="Calibri" w:hAnsi="Calibri" w:cs="Times New Roman"/>
      <w:sz w:val="20"/>
      <w:szCs w:val="20"/>
    </w:rPr>
  </w:style>
  <w:style w:type="paragraph" w:styleId="afd">
    <w:name w:val="annotation subject"/>
    <w:basedOn w:val="afb"/>
    <w:next w:val="afb"/>
    <w:link w:val="afe"/>
    <w:rsid w:val="00212F10"/>
    <w:pPr>
      <w:spacing w:after="0"/>
    </w:pPr>
    <w:rPr>
      <w:b/>
      <w:bCs/>
    </w:rPr>
  </w:style>
  <w:style w:type="character" w:customStyle="1" w:styleId="afe">
    <w:name w:val="Тема примечания Знак"/>
    <w:basedOn w:val="afc"/>
    <w:link w:val="afd"/>
    <w:rsid w:val="00212F10"/>
    <w:rPr>
      <w:rFonts w:ascii="Calibri" w:eastAsia="Calibri" w:hAnsi="Calibri" w:cs="Times New Roman"/>
      <w:b/>
      <w:bCs/>
      <w:sz w:val="20"/>
      <w:szCs w:val="20"/>
    </w:rPr>
  </w:style>
  <w:style w:type="character" w:styleId="aff">
    <w:name w:val="FollowedHyperlink"/>
    <w:uiPriority w:val="99"/>
    <w:unhideWhenUsed/>
    <w:rsid w:val="00212F10"/>
    <w:rPr>
      <w:color w:val="800080"/>
      <w:u w:val="single"/>
    </w:rPr>
  </w:style>
  <w:style w:type="paragraph" w:customStyle="1" w:styleId="xl63">
    <w:name w:val="xl63"/>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4">
    <w:name w:val="xl64"/>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5">
    <w:name w:val="xl65"/>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6">
    <w:name w:val="xl66"/>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7">
    <w:name w:val="xl6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8">
    <w:name w:val="xl68"/>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9">
    <w:name w:val="xl6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70">
    <w:name w:val="xl7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4"/>
      <w:szCs w:val="24"/>
    </w:rPr>
  </w:style>
  <w:style w:type="paragraph" w:customStyle="1" w:styleId="xl71">
    <w:name w:val="xl71"/>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2">
    <w:name w:val="xl72"/>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b/>
      <w:bCs/>
      <w:color w:val="000000"/>
      <w:sz w:val="24"/>
      <w:szCs w:val="24"/>
    </w:rPr>
  </w:style>
  <w:style w:type="paragraph" w:customStyle="1" w:styleId="xl74">
    <w:name w:val="xl74"/>
    <w:basedOn w:val="a"/>
    <w:rsid w:val="00212F10"/>
    <w:pPr>
      <w:spacing w:before="100" w:beforeAutospacing="1" w:after="100" w:afterAutospacing="1" w:line="240" w:lineRule="auto"/>
      <w:ind w:firstLine="0"/>
    </w:pPr>
    <w:rPr>
      <w:rFonts w:ascii="Times New Roman" w:eastAsia="Times New Roman" w:hAnsi="Times New Roman" w:cs="Times New Roman"/>
      <w:b/>
      <w:bCs/>
      <w:sz w:val="24"/>
      <w:szCs w:val="24"/>
    </w:rPr>
  </w:style>
  <w:style w:type="paragraph" w:customStyle="1" w:styleId="xl75">
    <w:name w:val="xl7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76">
    <w:name w:val="xl76"/>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color w:val="000000"/>
      <w:sz w:val="24"/>
      <w:szCs w:val="24"/>
    </w:rPr>
  </w:style>
  <w:style w:type="paragraph" w:customStyle="1" w:styleId="xl77">
    <w:name w:val="xl7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8">
    <w:name w:val="xl78"/>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9">
    <w:name w:val="xl79"/>
    <w:basedOn w:val="a"/>
    <w:rsid w:val="00212F10"/>
    <w:pPr>
      <w:pBdr>
        <w:top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80">
    <w:name w:val="xl8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81">
    <w:name w:val="xl81"/>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82">
    <w:name w:val="xl82"/>
    <w:basedOn w:val="a"/>
    <w:rsid w:val="00212F10"/>
    <w:pPr>
      <w:spacing w:before="100" w:beforeAutospacing="1" w:after="100" w:afterAutospacing="1" w:line="240" w:lineRule="auto"/>
      <w:ind w:firstLine="0"/>
      <w:jc w:val="center"/>
    </w:pPr>
    <w:rPr>
      <w:rFonts w:ascii="Times New Roman" w:eastAsia="Times New Roman" w:hAnsi="Times New Roman" w:cs="Times New Roman"/>
      <w:b/>
      <w:bCs/>
      <w:color w:val="000000"/>
      <w:sz w:val="28"/>
      <w:szCs w:val="28"/>
    </w:rPr>
  </w:style>
  <w:style w:type="paragraph" w:customStyle="1" w:styleId="xl83">
    <w:name w:val="xl83"/>
    <w:basedOn w:val="a"/>
    <w:rsid w:val="00212F10"/>
    <w:pPr>
      <w:spacing w:before="100" w:beforeAutospacing="1" w:after="100" w:afterAutospacing="1" w:line="240" w:lineRule="auto"/>
      <w:ind w:firstLine="0"/>
      <w:jc w:val="center"/>
    </w:pPr>
    <w:rPr>
      <w:rFonts w:ascii="Times New Roman" w:eastAsia="Times New Roman" w:hAnsi="Times New Roman" w:cs="Times New Roman"/>
      <w:color w:val="000000"/>
      <w:sz w:val="24"/>
      <w:szCs w:val="24"/>
    </w:rPr>
  </w:style>
  <w:style w:type="paragraph" w:customStyle="1" w:styleId="xl84">
    <w:name w:val="xl84"/>
    <w:basedOn w:val="a"/>
    <w:rsid w:val="00212F10"/>
    <w:pPr>
      <w:pBdr>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color w:val="000000"/>
      <w:sz w:val="24"/>
      <w:szCs w:val="24"/>
    </w:rPr>
  </w:style>
  <w:style w:type="paragraph" w:customStyle="1" w:styleId="xl85">
    <w:name w:val="xl8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86">
    <w:name w:val="xl86"/>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87">
    <w:name w:val="xl87"/>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88">
    <w:name w:val="xl88"/>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89">
    <w:name w:val="xl8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90">
    <w:name w:val="xl9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93">
    <w:name w:val="xl93"/>
    <w:basedOn w:val="a"/>
    <w:rsid w:val="00212F10"/>
    <w:pP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4">
    <w:name w:val="xl94"/>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5">
    <w:name w:val="xl95"/>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6">
    <w:name w:val="xl96"/>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7">
    <w:name w:val="xl97"/>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0"/>
      <w:szCs w:val="20"/>
    </w:rPr>
  </w:style>
  <w:style w:type="paragraph" w:customStyle="1" w:styleId="xl98">
    <w:name w:val="xl98"/>
    <w:basedOn w:val="a"/>
    <w:rsid w:val="00212F10"/>
    <w:pPr>
      <w:pBdr>
        <w:top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0"/>
      <w:szCs w:val="20"/>
    </w:rPr>
  </w:style>
  <w:style w:type="paragraph" w:customStyle="1" w:styleId="xl99">
    <w:name w:val="xl99"/>
    <w:basedOn w:val="a"/>
    <w:rsid w:val="00212F10"/>
    <w:pPr>
      <w:spacing w:before="100" w:beforeAutospacing="1" w:after="100" w:afterAutospacing="1" w:line="240" w:lineRule="auto"/>
      <w:ind w:firstLine="0"/>
      <w:jc w:val="right"/>
    </w:pPr>
    <w:rPr>
      <w:rFonts w:ascii="Times New Roman" w:eastAsia="Times New Roman" w:hAnsi="Times New Roman" w:cs="Times New Roman"/>
      <w:sz w:val="20"/>
      <w:szCs w:val="20"/>
    </w:rPr>
  </w:style>
  <w:style w:type="paragraph" w:customStyle="1" w:styleId="xl100">
    <w:name w:val="xl10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1">
    <w:name w:val="xl101"/>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top"/>
    </w:pPr>
    <w:rPr>
      <w:rFonts w:ascii="Times New Roman" w:eastAsia="Times New Roman" w:hAnsi="Times New Roman" w:cs="Times New Roman"/>
      <w:color w:val="000000"/>
      <w:sz w:val="20"/>
      <w:szCs w:val="20"/>
    </w:rPr>
  </w:style>
  <w:style w:type="paragraph" w:customStyle="1" w:styleId="xl102">
    <w:name w:val="xl102"/>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0"/>
      <w:szCs w:val="20"/>
    </w:rPr>
  </w:style>
  <w:style w:type="paragraph" w:customStyle="1" w:styleId="xl103">
    <w:name w:val="xl103"/>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4">
    <w:name w:val="xl104"/>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0"/>
      <w:szCs w:val="20"/>
    </w:rPr>
  </w:style>
  <w:style w:type="paragraph" w:customStyle="1" w:styleId="xl105">
    <w:name w:val="xl105"/>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rPr>
  </w:style>
  <w:style w:type="paragraph" w:customStyle="1" w:styleId="xl106">
    <w:name w:val="xl106"/>
    <w:basedOn w:val="a"/>
    <w:rsid w:val="00212F10"/>
    <w:pPr>
      <w:pBdr>
        <w:bottom w:val="single" w:sz="4" w:space="0" w:color="000000"/>
      </w:pBdr>
      <w:spacing w:before="100" w:beforeAutospacing="1" w:after="100" w:afterAutospacing="1" w:line="240" w:lineRule="auto"/>
      <w:ind w:firstLine="0"/>
      <w:jc w:val="right"/>
    </w:pPr>
    <w:rPr>
      <w:rFonts w:ascii="Times New Roman" w:eastAsia="Times New Roman" w:hAnsi="Times New Roman" w:cs="Times New Roman"/>
      <w:color w:val="000000"/>
      <w:sz w:val="20"/>
      <w:szCs w:val="20"/>
    </w:rPr>
  </w:style>
  <w:style w:type="paragraph" w:customStyle="1" w:styleId="xl107">
    <w:name w:val="xl107"/>
    <w:basedOn w:val="a"/>
    <w:rsid w:val="00212F10"/>
    <w:pPr>
      <w:pBdr>
        <w:top w:val="single" w:sz="4" w:space="0" w:color="000000"/>
      </w:pBdr>
      <w:spacing w:before="100" w:beforeAutospacing="1" w:after="100" w:afterAutospacing="1" w:line="240" w:lineRule="auto"/>
      <w:ind w:firstLine="0"/>
    </w:pPr>
    <w:rPr>
      <w:rFonts w:ascii="Times New Roman" w:eastAsia="Times New Roman" w:hAnsi="Times New Roman" w:cs="Times New Roman"/>
      <w:b/>
      <w:bCs/>
      <w:color w:val="000000"/>
      <w:sz w:val="20"/>
      <w:szCs w:val="20"/>
    </w:rPr>
  </w:style>
  <w:style w:type="paragraph" w:customStyle="1" w:styleId="s1">
    <w:name w:val="s_1"/>
    <w:basedOn w:val="a"/>
    <w:rsid w:val="001E2E91"/>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tekstob">
    <w:name w:val="tekstob"/>
    <w:basedOn w:val="a"/>
    <w:rsid w:val="005C1B49"/>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f0">
    <w:name w:val="Заголовок статьи"/>
    <w:basedOn w:val="a"/>
    <w:next w:val="a"/>
    <w:uiPriority w:val="99"/>
    <w:rsid w:val="00C57CA0"/>
    <w:pPr>
      <w:widowControl w:val="0"/>
      <w:autoSpaceDE w:val="0"/>
      <w:autoSpaceDN w:val="0"/>
      <w:adjustRightInd w:val="0"/>
      <w:spacing w:after="0" w:line="240" w:lineRule="auto"/>
      <w:ind w:left="1612" w:hanging="892"/>
      <w:jc w:val="both"/>
    </w:pPr>
    <w:rPr>
      <w:rFonts w:ascii="Times New Roman CYR" w:hAnsi="Times New Roman CYR" w:cs="Times New Roman CYR"/>
      <w:sz w:val="24"/>
      <w:szCs w:val="24"/>
    </w:rPr>
  </w:style>
  <w:style w:type="character" w:customStyle="1" w:styleId="aff1">
    <w:name w:val="Цветовое выделение"/>
    <w:uiPriority w:val="99"/>
    <w:rsid w:val="00C57CA0"/>
    <w:rPr>
      <w:b/>
      <w:bCs/>
      <w:color w:val="26282F"/>
    </w:rPr>
  </w:style>
  <w:style w:type="table" w:customStyle="1" w:styleId="12">
    <w:name w:val="Сетка таблицы1"/>
    <w:basedOn w:val="a1"/>
    <w:next w:val="a6"/>
    <w:uiPriority w:val="59"/>
    <w:rsid w:val="00C66944"/>
    <w:pPr>
      <w:ind w:firstLine="709"/>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f2">
    <w:name w:val="Нормальный (таблица)"/>
    <w:basedOn w:val="a"/>
    <w:next w:val="a"/>
    <w:uiPriority w:val="99"/>
    <w:rsid w:val="00B61B8F"/>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f3">
    <w:name w:val="Прижатый влево"/>
    <w:basedOn w:val="a"/>
    <w:next w:val="a"/>
    <w:uiPriority w:val="99"/>
    <w:rsid w:val="00B61B8F"/>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styleId="aff4">
    <w:name w:val="Emphasis"/>
    <w:basedOn w:val="a0"/>
    <w:uiPriority w:val="20"/>
    <w:qFormat/>
    <w:rsid w:val="00C74CA9"/>
    <w:rPr>
      <w:i/>
      <w:iCs/>
    </w:rPr>
  </w:style>
  <w:style w:type="table" w:customStyle="1" w:styleId="24">
    <w:name w:val="Сетка таблицы2"/>
    <w:basedOn w:val="a1"/>
    <w:next w:val="a6"/>
    <w:uiPriority w:val="59"/>
    <w:rsid w:val="00363526"/>
    <w:pPr>
      <w:ind w:firstLine="0"/>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5">
    <w:name w:val="s_15"/>
    <w:basedOn w:val="a"/>
    <w:rsid w:val="007D46AE"/>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aff5">
    <w:name w:val="Normal (Web)"/>
    <w:basedOn w:val="a"/>
    <w:unhideWhenUsed/>
    <w:rsid w:val="00C619D0"/>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aff6">
    <w:name w:val="Strong"/>
    <w:basedOn w:val="a0"/>
    <w:qFormat/>
    <w:rsid w:val="00C619D0"/>
    <w:rPr>
      <w:b/>
      <w:bCs/>
    </w:rPr>
  </w:style>
  <w:style w:type="character" w:customStyle="1" w:styleId="a5">
    <w:name w:val="Без интервала Знак"/>
    <w:basedOn w:val="a0"/>
    <w:link w:val="a4"/>
    <w:uiPriority w:val="99"/>
    <w:locked/>
    <w:rsid w:val="00685660"/>
    <w:rPr>
      <w:rFonts w:ascii="Calibri" w:eastAsia="Times New Roman" w:hAnsi="Calibri" w:cs="Times New Roman"/>
      <w:lang w:eastAsia="ru-RU"/>
    </w:rPr>
  </w:style>
  <w:style w:type="table" w:customStyle="1" w:styleId="33">
    <w:name w:val="Сетка таблицы3"/>
    <w:basedOn w:val="a1"/>
    <w:next w:val="a6"/>
    <w:uiPriority w:val="59"/>
    <w:rsid w:val="00D14DF6"/>
    <w:pPr>
      <w:ind w:left="2977"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6"/>
    <w:uiPriority w:val="59"/>
    <w:rsid w:val="00990B75"/>
    <w:pPr>
      <w:spacing w:after="100" w:afterAutospacing="1"/>
      <w:ind w:firstLine="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7">
    <w:name w:val="Другое_"/>
    <w:basedOn w:val="a0"/>
    <w:link w:val="aff8"/>
    <w:rsid w:val="003E75ED"/>
    <w:rPr>
      <w:rFonts w:ascii="Times New Roman" w:eastAsia="Times New Roman" w:hAnsi="Times New Roman" w:cs="Times New Roman"/>
      <w:shd w:val="clear" w:color="auto" w:fill="FFFFFF"/>
    </w:rPr>
  </w:style>
  <w:style w:type="paragraph" w:customStyle="1" w:styleId="aff8">
    <w:name w:val="Другое"/>
    <w:basedOn w:val="a"/>
    <w:link w:val="aff7"/>
    <w:rsid w:val="003E75ED"/>
    <w:pPr>
      <w:widowControl w:val="0"/>
      <w:shd w:val="clear" w:color="auto" w:fill="FFFFFF"/>
      <w:spacing w:after="0" w:line="240" w:lineRule="auto"/>
      <w:ind w:firstLine="0"/>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23152">
      <w:bodyDiv w:val="1"/>
      <w:marLeft w:val="0"/>
      <w:marRight w:val="0"/>
      <w:marTop w:val="0"/>
      <w:marBottom w:val="0"/>
      <w:divBdr>
        <w:top w:val="none" w:sz="0" w:space="0" w:color="auto"/>
        <w:left w:val="none" w:sz="0" w:space="0" w:color="auto"/>
        <w:bottom w:val="none" w:sz="0" w:space="0" w:color="auto"/>
        <w:right w:val="none" w:sz="0" w:space="0" w:color="auto"/>
      </w:divBdr>
    </w:div>
    <w:div w:id="1334529206">
      <w:bodyDiv w:val="1"/>
      <w:marLeft w:val="0"/>
      <w:marRight w:val="0"/>
      <w:marTop w:val="0"/>
      <w:marBottom w:val="0"/>
      <w:divBdr>
        <w:top w:val="none" w:sz="0" w:space="0" w:color="auto"/>
        <w:left w:val="none" w:sz="0" w:space="0" w:color="auto"/>
        <w:bottom w:val="none" w:sz="0" w:space="0" w:color="auto"/>
        <w:right w:val="none" w:sz="0" w:space="0" w:color="auto"/>
      </w:divBdr>
    </w:div>
    <w:div w:id="1339650327">
      <w:bodyDiv w:val="1"/>
      <w:marLeft w:val="0"/>
      <w:marRight w:val="0"/>
      <w:marTop w:val="0"/>
      <w:marBottom w:val="0"/>
      <w:divBdr>
        <w:top w:val="none" w:sz="0" w:space="0" w:color="auto"/>
        <w:left w:val="none" w:sz="0" w:space="0" w:color="auto"/>
        <w:bottom w:val="none" w:sz="0" w:space="0" w:color="auto"/>
        <w:right w:val="none" w:sz="0" w:space="0" w:color="auto"/>
      </w:divBdr>
    </w:div>
    <w:div w:id="1746681793">
      <w:bodyDiv w:val="1"/>
      <w:marLeft w:val="0"/>
      <w:marRight w:val="0"/>
      <w:marTop w:val="0"/>
      <w:marBottom w:val="0"/>
      <w:divBdr>
        <w:top w:val="none" w:sz="0" w:space="0" w:color="auto"/>
        <w:left w:val="none" w:sz="0" w:space="0" w:color="auto"/>
        <w:bottom w:val="none" w:sz="0" w:space="0" w:color="auto"/>
        <w:right w:val="none" w:sz="0" w:space="0" w:color="auto"/>
      </w:divBdr>
    </w:div>
    <w:div w:id="200300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internet.garant.ru/" TargetMode="External"/><Relationship Id="rId18" Type="http://schemas.openxmlformats.org/officeDocument/2006/relationships/hyperlink" Target="http://www.zato-a.ru/" TargetMode="External"/><Relationship Id="rId26"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www.gosuslugi.ru" TargetMode="External"/><Relationship Id="rId23" Type="http://schemas.openxmlformats.org/officeDocument/2006/relationships/hyperlink" Target="https://internet.garant.ru/" TargetMode="External"/><Relationship Id="rId28" Type="http://schemas.openxmlformats.org/officeDocument/2006/relationships/footer" Target="footer1.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40878-8584-4563-823B-90894710C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11</Pages>
  <Words>4945</Words>
  <Characters>28191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TorcevaSS</cp:lastModifiedBy>
  <cp:revision>134</cp:revision>
  <cp:lastPrinted>2021-09-28T09:32:00Z</cp:lastPrinted>
  <dcterms:created xsi:type="dcterms:W3CDTF">2020-04-14T07:12:00Z</dcterms:created>
  <dcterms:modified xsi:type="dcterms:W3CDTF">2021-09-28T09:32:00Z</dcterms:modified>
</cp:coreProperties>
</file>